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56" w:rsidRPr="003C47B7" w:rsidRDefault="00334356" w:rsidP="00334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334356" w:rsidRPr="003C47B7" w:rsidRDefault="00334356" w:rsidP="00334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334356" w:rsidRPr="003C47B7" w:rsidRDefault="00334356" w:rsidP="00334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334356" w:rsidRPr="003C47B7" w:rsidRDefault="00334356" w:rsidP="00334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334356" w:rsidRPr="00410DF1" w:rsidRDefault="00334356" w:rsidP="00334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3C47B7">
        <w:rPr>
          <w:rFonts w:ascii="Times New Roman" w:hAnsi="Times New Roman" w:cs="Times New Roman"/>
          <w:sz w:val="24"/>
          <w:szCs w:val="24"/>
          <w:lang w:val="sr-Cyrl-CS"/>
        </w:rPr>
        <w:t xml:space="preserve"> Број</w:t>
      </w:r>
      <w:r w:rsidRPr="003C47B7">
        <w:rPr>
          <w:rFonts w:ascii="Times New Roman" w:hAnsi="Times New Roman" w:cs="Times New Roman"/>
          <w:sz w:val="24"/>
          <w:szCs w:val="24"/>
          <w:lang w:val="sr-Cyrl-RS"/>
        </w:rPr>
        <w:t xml:space="preserve"> 06-2/</w:t>
      </w:r>
      <w:r>
        <w:rPr>
          <w:rFonts w:ascii="Times New Roman" w:hAnsi="Times New Roman" w:cs="Times New Roman"/>
          <w:sz w:val="24"/>
          <w:szCs w:val="24"/>
        </w:rPr>
        <w:t>341-19</w:t>
      </w:r>
    </w:p>
    <w:p w:rsidR="00334356" w:rsidRPr="003C47B7" w:rsidRDefault="00334356" w:rsidP="00334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13. децембар 2019</w:t>
      </w:r>
      <w:r w:rsidRPr="003C47B7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334356" w:rsidRDefault="00334356" w:rsidP="00334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334356" w:rsidRDefault="00334356" w:rsidP="00334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356" w:rsidRDefault="00334356" w:rsidP="00334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0AF0" w:rsidRDefault="00B80AF0" w:rsidP="00334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0AF0" w:rsidRPr="003C47B7" w:rsidRDefault="00B80AF0" w:rsidP="00334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356" w:rsidRPr="003C47B7" w:rsidRDefault="00334356" w:rsidP="00334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356" w:rsidRPr="003C47B7" w:rsidRDefault="00334356" w:rsidP="00334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ЗАПИСНИК</w:t>
      </w:r>
    </w:p>
    <w:p w:rsidR="00334356" w:rsidRPr="003C47B7" w:rsidRDefault="00334356" w:rsidP="00334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59</w:t>
      </w:r>
      <w:r w:rsidRPr="003C47B7">
        <w:rPr>
          <w:rFonts w:ascii="Times New Roman" w:hAnsi="Times New Roman" w:cs="Times New Roman"/>
          <w:sz w:val="24"/>
          <w:szCs w:val="24"/>
          <w:lang w:val="sr-Cyrl-RS"/>
        </w:rPr>
        <w:t>. СЕДНИЦЕ ОДБОРА ЗА ПРИВРЕДУ, РЕГИОНАЛНИ РАЗВОЈ, ТРГОВИНУ,</w:t>
      </w:r>
    </w:p>
    <w:p w:rsidR="00334356" w:rsidRDefault="00334356" w:rsidP="00334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 xml:space="preserve">ТУРИЗАМ И ЕНЕРГЕТИКУ, </w:t>
      </w:r>
      <w:r>
        <w:rPr>
          <w:rFonts w:ascii="Times New Roman" w:hAnsi="Times New Roman" w:cs="Times New Roman"/>
          <w:sz w:val="24"/>
          <w:szCs w:val="24"/>
          <w:lang w:val="sr-Cyrl-RS"/>
        </w:rPr>
        <w:t>ОДРЖАНЕ 12. ДЕЦЕМБРА 2019</w:t>
      </w:r>
      <w:r w:rsidRPr="003C47B7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334356" w:rsidRPr="003C47B7" w:rsidRDefault="00334356" w:rsidP="00334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356" w:rsidRPr="003C47B7" w:rsidRDefault="00334356" w:rsidP="00334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356" w:rsidRPr="003C47B7" w:rsidRDefault="00334356" w:rsidP="0033435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3C47B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Седница је почела у 9</w:t>
      </w:r>
      <w:r w:rsidRPr="003C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часова и 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минута.</w:t>
      </w:r>
    </w:p>
    <w:p w:rsidR="00334356" w:rsidRPr="003C47B7" w:rsidRDefault="00334356" w:rsidP="0033435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председавала Снежана Б. Петровић, председник Одбора.</w:t>
      </w:r>
    </w:p>
    <w:p w:rsidR="00334356" w:rsidRPr="003C47B7" w:rsidRDefault="00334356" w:rsidP="0033435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Поред председника, 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су присуствовали чл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анови Одбора: Александра Томић, Станислава Јаношевић, Јелена Мијатовић, 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>Зор</w:t>
      </w:r>
      <w:r w:rsidR="00F144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 Бојанић,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Ана Чарапић, </w:t>
      </w:r>
      <w:r w:rsidR="00F144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Томислав Љубеновић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Владимир Маринковић</w:t>
      </w:r>
      <w:r w:rsidR="00F144E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34356" w:rsidRPr="003C47B7" w:rsidRDefault="00334356" w:rsidP="0033435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су присуствовали заменици одсутних члан</w:t>
      </w:r>
      <w:r w:rsidR="00F144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ова Одбора: Драган Вељковић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(заменик члана</w:t>
      </w:r>
      <w:r w:rsidR="00F144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Одбора Студенке Стојановић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F144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Наташа Ст. Јовановић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(зам</w:t>
      </w:r>
      <w:r w:rsidR="00F144E8">
        <w:rPr>
          <w:rFonts w:ascii="Times New Roman" w:eastAsia="Times New Roman" w:hAnsi="Times New Roman" w:cs="Times New Roman"/>
          <w:sz w:val="24"/>
          <w:szCs w:val="24"/>
          <w:lang w:val="sr-Cyrl-RS"/>
        </w:rPr>
        <w:t>еник члана Одбора Снежане Р. Петровић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). </w:t>
      </w:r>
    </w:p>
    <w:p w:rsidR="00334356" w:rsidRPr="003C47B7" w:rsidRDefault="00334356" w:rsidP="0033435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нис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присуствовали чл</w:t>
      </w:r>
      <w:r w:rsidR="00F144E8">
        <w:rPr>
          <w:rFonts w:ascii="Times New Roman" w:eastAsia="Times New Roman" w:hAnsi="Times New Roman" w:cs="Times New Roman"/>
          <w:sz w:val="24"/>
          <w:szCs w:val="24"/>
          <w:lang w:val="sr-Cyrl-RS"/>
        </w:rPr>
        <w:t>анови Одбора: Новица Тончев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144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Александар Стевановић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Дејан Николић, 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>Иван Костић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Горица Гајић</w:t>
      </w:r>
      <w:r w:rsidR="00F144E8">
        <w:rPr>
          <w:rFonts w:ascii="Times New Roman" w:eastAsia="Times New Roman" w:hAnsi="Times New Roman" w:cs="Times New Roman"/>
          <w:sz w:val="24"/>
          <w:szCs w:val="24"/>
          <w:lang w:val="sr-Cyrl-RS"/>
        </w:rPr>
        <w:t>, Војислав Вујић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>и Здравко Станковић, нити њихови заменици.</w:t>
      </w:r>
    </w:p>
    <w:p w:rsidR="00334356" w:rsidRDefault="00334356" w:rsidP="00334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Седници су, на позив председника,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испред Министарства трговине, туризма и телекомуникација 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присуствовали:</w:t>
      </w:r>
      <w:r w:rsidR="00F144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Јован Стојић, помоћник министра, Ана Гемаљевић, Мирјана Вељовић</w:t>
      </w:r>
      <w:r w:rsidR="008E79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Дејан Станојевић, </w:t>
      </w:r>
      <w:r w:rsidR="00B80A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</w:t>
      </w:r>
      <w:r w:rsidR="008E793B">
        <w:rPr>
          <w:rFonts w:ascii="Times New Roman" w:eastAsia="Times New Roman" w:hAnsi="Times New Roman" w:cs="Times New Roman"/>
          <w:sz w:val="24"/>
          <w:szCs w:val="24"/>
          <w:lang w:val="sr-Cyrl-RS"/>
        </w:rPr>
        <w:t>и Јели</w:t>
      </w:r>
      <w:r w:rsidR="00B80AF0">
        <w:rPr>
          <w:rFonts w:ascii="Times New Roman" w:eastAsia="Times New Roman" w:hAnsi="Times New Roman" w:cs="Times New Roman"/>
          <w:sz w:val="24"/>
          <w:szCs w:val="24"/>
          <w:lang w:val="sr-Cyrl-RS"/>
        </w:rPr>
        <w:t>ца Трнинић Шишовић, начелник Одељења у М</w:t>
      </w:r>
      <w:r w:rsidR="008E793B">
        <w:rPr>
          <w:rFonts w:ascii="Times New Roman" w:eastAsia="Times New Roman" w:hAnsi="Times New Roman" w:cs="Times New Roman"/>
          <w:sz w:val="24"/>
          <w:szCs w:val="24"/>
          <w:lang w:val="sr-Cyrl-RS"/>
        </w:rPr>
        <w:t>инистарству привреде.</w:t>
      </w:r>
    </w:p>
    <w:p w:rsidR="00334356" w:rsidRPr="003C47B7" w:rsidRDefault="00334356" w:rsidP="0033435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На предлог председника, Одбор је већином гласова утврдио следећи  </w:t>
      </w:r>
    </w:p>
    <w:p w:rsidR="00334356" w:rsidRPr="003C47B7" w:rsidRDefault="00334356" w:rsidP="003343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3C47B7">
        <w:rPr>
          <w:rFonts w:ascii="Times New Roman" w:hAnsi="Times New Roman" w:cs="Times New Roman"/>
          <w:sz w:val="24"/>
          <w:szCs w:val="24"/>
          <w:lang w:val="sr-Cyrl-CS"/>
        </w:rPr>
        <w:t xml:space="preserve">Д н е в н и </w:t>
      </w:r>
      <w:r w:rsidRPr="003C47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C47B7">
        <w:rPr>
          <w:rFonts w:ascii="Times New Roman" w:hAnsi="Times New Roman" w:cs="Times New Roman"/>
          <w:sz w:val="24"/>
          <w:szCs w:val="24"/>
          <w:lang w:val="sr-Cyrl-CS"/>
        </w:rPr>
        <w:t xml:space="preserve"> р е д</w:t>
      </w:r>
    </w:p>
    <w:p w:rsidR="00B80AF0" w:rsidRPr="00B80AF0" w:rsidRDefault="00B80AF0" w:rsidP="00B80AF0">
      <w:pPr>
        <w:pStyle w:val="Style15"/>
        <w:widowControl/>
        <w:numPr>
          <w:ilvl w:val="0"/>
          <w:numId w:val="3"/>
        </w:numPr>
        <w:tabs>
          <w:tab w:val="left" w:pos="720"/>
        </w:tabs>
        <w:spacing w:line="274" w:lineRule="exact"/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B80AF0">
        <w:rPr>
          <w:rFonts w:ascii="Times New Roman" w:hAnsi="Times New Roman" w:cs="Times New Roman"/>
          <w:lang w:val="sr-Cyrl-RS"/>
        </w:rPr>
        <w:t xml:space="preserve">Разматрање </w:t>
      </w:r>
      <w:r w:rsidRPr="00B80AF0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Предлога закона о изменама и допунама Закона о привредним друштвима у начелу,</w:t>
      </w:r>
      <w:r w:rsidRPr="00B80AF0">
        <w:rPr>
          <w:rStyle w:val="FontStyle35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 xml:space="preserve"> 023-2816/19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 xml:space="preserve"> од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 xml:space="preserve"> 14.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 xml:space="preserve"> новембра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 xml:space="preserve"> 2019. 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>године);</w:t>
      </w:r>
    </w:p>
    <w:p w:rsidR="00B80AF0" w:rsidRPr="00B80AF0" w:rsidRDefault="00B80AF0" w:rsidP="00B80AF0">
      <w:pPr>
        <w:pStyle w:val="Style15"/>
        <w:widowControl/>
        <w:numPr>
          <w:ilvl w:val="0"/>
          <w:numId w:val="3"/>
        </w:numPr>
        <w:tabs>
          <w:tab w:val="left" w:pos="797"/>
        </w:tabs>
        <w:spacing w:line="240" w:lineRule="auto"/>
        <w:ind w:right="19"/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</w:pPr>
      <w:r w:rsidRPr="00B80AF0">
        <w:rPr>
          <w:rFonts w:ascii="Times New Roman" w:hAnsi="Times New Roman" w:cs="Times New Roman"/>
          <w:lang w:val="sr-Cyrl-RS"/>
        </w:rPr>
        <w:t xml:space="preserve">Разматрање </w:t>
      </w:r>
      <w:r w:rsidRPr="00B80AF0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Предлога</w:t>
      </w:r>
      <w:r w:rsidRPr="00B80AF0">
        <w:rPr>
          <w:rStyle w:val="FontStyle35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 закона</w:t>
      </w:r>
      <w:r w:rsidRPr="00B80AF0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о изменама и допуни Закона о Централној евиденцији стварних власника у начелу</w:t>
      </w:r>
      <w:r w:rsidRPr="00B80AF0">
        <w:rPr>
          <w:rStyle w:val="FontStyle35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 xml:space="preserve"> 011-2663/19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 xml:space="preserve"> од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 xml:space="preserve"> 25. 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>октобра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 xml:space="preserve"> 2019.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 xml:space="preserve"> године);</w:t>
      </w:r>
    </w:p>
    <w:p w:rsidR="00B80AF0" w:rsidRPr="00B80AF0" w:rsidRDefault="00B80AF0" w:rsidP="00B80AF0">
      <w:pPr>
        <w:pStyle w:val="Style15"/>
        <w:widowControl/>
        <w:numPr>
          <w:ilvl w:val="0"/>
          <w:numId w:val="3"/>
        </w:numPr>
        <w:tabs>
          <w:tab w:val="left" w:pos="797"/>
        </w:tabs>
        <w:spacing w:line="240" w:lineRule="auto"/>
        <w:ind w:right="10"/>
        <w:rPr>
          <w:rStyle w:val="FontStyle35"/>
          <w:rFonts w:ascii="Times New Roman" w:hAnsi="Times New Roman" w:cs="Times New Roman"/>
          <w:b w:val="0"/>
          <w:sz w:val="24"/>
          <w:szCs w:val="24"/>
          <w:lang w:val="sr-Latn-CS" w:eastAsia="sr-Latn-CS"/>
        </w:rPr>
      </w:pPr>
      <w:r w:rsidRPr="00B80AF0">
        <w:rPr>
          <w:rFonts w:ascii="Times New Roman" w:hAnsi="Times New Roman" w:cs="Times New Roman"/>
          <w:lang w:val="sr-Cyrl-RS"/>
        </w:rPr>
        <w:t xml:space="preserve">Разматрање </w:t>
      </w:r>
      <w:r w:rsidRPr="00B80AF0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Предлога закона о изменама и допуни Закона о посредовању у промету и закупу непокретности у начелу,</w:t>
      </w:r>
      <w:r w:rsidRPr="00B80AF0">
        <w:rPr>
          <w:rStyle w:val="FontStyle35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 xml:space="preserve"> 464-2726/19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 xml:space="preserve"> од 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>4.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B80AF0">
        <w:rPr>
          <w:rStyle w:val="FontStyle35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новембра</w:t>
      </w:r>
      <w:r w:rsidRPr="00B80AF0">
        <w:rPr>
          <w:rStyle w:val="FontStyle35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Latn-CS" w:eastAsia="sr-Cyrl-CS"/>
        </w:rPr>
        <w:t>2019.</w:t>
      </w:r>
      <w:r w:rsidRPr="00B80AF0">
        <w:rPr>
          <w:rStyle w:val="FontStyle32"/>
          <w:rFonts w:ascii="Times New Roman" w:hAnsi="Times New Roman" w:cs="Times New Roman"/>
          <w:sz w:val="24"/>
          <w:szCs w:val="24"/>
          <w:lang w:val="sr-Cyrl-CS" w:eastAsia="sr-Cyrl-CS"/>
        </w:rPr>
        <w:t xml:space="preserve"> године);</w:t>
      </w:r>
    </w:p>
    <w:p w:rsidR="00B80AF0" w:rsidRPr="00B80AF0" w:rsidRDefault="00B80AF0" w:rsidP="00B80A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0AF0">
        <w:rPr>
          <w:rFonts w:ascii="Times New Roman" w:hAnsi="Times New Roman" w:cs="Times New Roman"/>
          <w:sz w:val="24"/>
          <w:szCs w:val="24"/>
          <w:lang w:val="sr-Cyrl-RS"/>
        </w:rPr>
        <w:t>Разно.</w:t>
      </w:r>
    </w:p>
    <w:p w:rsidR="00B80AF0" w:rsidRDefault="00B80AF0" w:rsidP="00F7206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0AF0" w:rsidRDefault="00B80AF0" w:rsidP="00F7206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0AF0" w:rsidRDefault="00B80AF0" w:rsidP="00F7206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06B" w:rsidRDefault="00F7206B" w:rsidP="00F7206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Прва тачка дневног реда – </w:t>
      </w:r>
      <w:r w:rsidR="00B80AF0">
        <w:rPr>
          <w:rFonts w:ascii="Times New Roman" w:hAnsi="Times New Roman" w:cs="Times New Roman"/>
          <w:b/>
          <w:sz w:val="24"/>
          <w:szCs w:val="24"/>
          <w:lang w:val="sr-Cyrl-RS"/>
        </w:rPr>
        <w:t>Разматрање Предлога з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акона о изменама </w:t>
      </w:r>
      <w:r w:rsidR="005A2EF7">
        <w:rPr>
          <w:rFonts w:ascii="Times New Roman" w:hAnsi="Times New Roman" w:cs="Times New Roman"/>
          <w:b/>
          <w:sz w:val="24"/>
          <w:szCs w:val="24"/>
          <w:lang w:val="sr-Cyrl-RS"/>
        </w:rPr>
        <w:t>и допунама Закона о привредним друштвима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 у начелу</w:t>
      </w:r>
    </w:p>
    <w:p w:rsidR="00F7206B" w:rsidRDefault="00F7206B" w:rsidP="00F7206B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Одбор је размотрио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</w:t>
      </w:r>
      <w:r w:rsidR="005A2EF7">
        <w:rPr>
          <w:rFonts w:ascii="Times New Roman" w:hAnsi="Times New Roman" w:cs="Times New Roman"/>
          <w:sz w:val="24"/>
          <w:szCs w:val="24"/>
          <w:lang w:val="sr-Cyrl-RS"/>
        </w:rPr>
        <w:t>изменама и допунама Закона о привредним друштвима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начелу и поднео Извештај Народној скупштини.</w:t>
      </w:r>
    </w:p>
    <w:p w:rsidR="008373D2" w:rsidRDefault="005A2EF7" w:rsidP="00F7206B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У уводним напоменама, Јелица Трнинић Шишовић, начелник</w:t>
      </w:r>
      <w:r w:rsidR="007E2A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Одељења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Министарству привреде, истакла је</w:t>
      </w:r>
      <w:r w:rsidR="003D0C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D0CA7">
        <w:rPr>
          <w:rFonts w:ascii="Times New Roman" w:eastAsia="Times New Roman" w:hAnsi="Times New Roman" w:cs="Times New Roman"/>
          <w:sz w:val="24"/>
          <w:szCs w:val="24"/>
          <w:lang w:val="sr-Cyrl-RS"/>
        </w:rPr>
        <w:t>су измене З</w:t>
      </w:r>
      <w:r w:rsidR="00772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акона о </w:t>
      </w:r>
      <w:r w:rsidR="003D0CA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привредним друштвима извршене</w:t>
      </w:r>
      <w:r w:rsidR="007E2A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иницијативу К</w:t>
      </w:r>
      <w:r w:rsidR="00772806">
        <w:rPr>
          <w:rFonts w:ascii="Times New Roman" w:eastAsia="Times New Roman" w:hAnsi="Times New Roman" w:cs="Times New Roman"/>
          <w:sz w:val="24"/>
          <w:szCs w:val="24"/>
          <w:lang w:val="sr-Cyrl-RS"/>
        </w:rPr>
        <w:t>абинета предс</w:t>
      </w:r>
      <w:r w:rsidR="003D0CA7">
        <w:rPr>
          <w:rFonts w:ascii="Times New Roman" w:eastAsia="Times New Roman" w:hAnsi="Times New Roman" w:cs="Times New Roman"/>
          <w:sz w:val="24"/>
          <w:szCs w:val="24"/>
          <w:lang w:val="sr-Cyrl-RS"/>
        </w:rPr>
        <w:t>еднице Владе</w:t>
      </w:r>
      <w:r w:rsidR="007E2AA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D0C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E2AA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Предлогом закона предвиђен је</w:t>
      </w:r>
      <w:r w:rsidR="003D0C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модел награђивања</w:t>
      </w:r>
      <w:r w:rsidR="00772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запослених</w:t>
      </w:r>
      <w:r w:rsidR="003D0CA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72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менаџмента и инвеститора у друштву са ограниченом одговорношћу. Предложено је увођење новог финансијског инструмента које ће издавати друштв</w:t>
      </w:r>
      <w:r w:rsidR="003D0C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са ограниченом одговорношћу, </w:t>
      </w:r>
      <w:r w:rsidR="007E2AA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право</w:t>
      </w:r>
      <w:r w:rsidR="00772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стицање удела у друш</w:t>
      </w:r>
      <w:r w:rsidR="003D0CA7">
        <w:rPr>
          <w:rFonts w:ascii="Times New Roman" w:eastAsia="Times New Roman" w:hAnsi="Times New Roman" w:cs="Times New Roman"/>
          <w:sz w:val="24"/>
          <w:szCs w:val="24"/>
          <w:lang w:val="sr-Cyrl-RS"/>
        </w:rPr>
        <w:t>тву са ограниченом одговорношћу. П</w:t>
      </w:r>
      <w:r w:rsidR="00772806">
        <w:rPr>
          <w:rFonts w:ascii="Times New Roman" w:eastAsia="Times New Roman" w:hAnsi="Times New Roman" w:cs="Times New Roman"/>
          <w:sz w:val="24"/>
          <w:szCs w:val="24"/>
          <w:lang w:val="sr-Cyrl-RS"/>
        </w:rPr>
        <w:t>раво</w:t>
      </w:r>
      <w:r w:rsidR="003D0C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стицање удела</w:t>
      </w:r>
      <w:r w:rsidR="00772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дато акционарском друштву за </w:t>
      </w:r>
      <w:r w:rsidR="003D0CA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запослене како би могли да добију одређене</w:t>
      </w:r>
      <w:r w:rsidR="00772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акције </w:t>
      </w:r>
      <w:r w:rsidR="00481194">
        <w:rPr>
          <w:rFonts w:ascii="Times New Roman" w:eastAsia="Times New Roman" w:hAnsi="Times New Roman" w:cs="Times New Roman"/>
          <w:sz w:val="24"/>
          <w:szCs w:val="24"/>
          <w:lang w:val="sr-Cyrl-RS"/>
        </w:rPr>
        <w:t>као модел награђивања.  Д</w:t>
      </w:r>
      <w:r w:rsidR="006C018B">
        <w:rPr>
          <w:rFonts w:ascii="Times New Roman" w:eastAsia="Times New Roman" w:hAnsi="Times New Roman" w:cs="Times New Roman"/>
          <w:sz w:val="24"/>
          <w:szCs w:val="24"/>
          <w:lang w:val="sr-Cyrl-RS"/>
        </w:rPr>
        <w:t>руштво са ограниченом одговорношћу није имало</w:t>
      </w:r>
      <w:r w:rsidR="003D0C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 сада такав вид награђивања з</w:t>
      </w:r>
      <w:r w:rsidR="00481194">
        <w:rPr>
          <w:rFonts w:ascii="Times New Roman" w:eastAsia="Times New Roman" w:hAnsi="Times New Roman" w:cs="Times New Roman"/>
          <w:sz w:val="24"/>
          <w:szCs w:val="24"/>
          <w:lang w:val="sr-Cyrl-RS"/>
        </w:rPr>
        <w:t>а запослене, па се Предлогом закона предлаже</w:t>
      </w:r>
      <w:r w:rsidR="006C018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се уведе нови финансијски инструмент</w:t>
      </w:r>
      <w:r w:rsidR="0048119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E2A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</w:t>
      </w:r>
      <w:r w:rsidR="00481194">
        <w:rPr>
          <w:rFonts w:ascii="Times New Roman" w:eastAsia="Times New Roman" w:hAnsi="Times New Roman" w:cs="Times New Roman"/>
          <w:sz w:val="24"/>
          <w:szCs w:val="24"/>
          <w:lang w:val="sr-Cyrl-RS"/>
        </w:rPr>
        <w:t>апослени ће моћи у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наредном периоду</w:t>
      </w:r>
      <w:r w:rsidR="0048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стекну право на уд</w:t>
      </w:r>
      <w:r w:rsidR="00481194">
        <w:rPr>
          <w:rFonts w:ascii="Times New Roman" w:eastAsia="Times New Roman" w:hAnsi="Times New Roman" w:cs="Times New Roman"/>
          <w:sz w:val="24"/>
          <w:szCs w:val="24"/>
          <w:lang w:val="sr-Cyrl-RS"/>
        </w:rPr>
        <w:t>ео у друштву уколико покажу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завидне резултате. Такође и инвеститори који желе да уложе у друштво са ограниченом одговорношћу</w:t>
      </w:r>
      <w:r w:rsidR="0048119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нарочито за фирме које се баве инфо</w:t>
      </w:r>
      <w:r w:rsidR="00E0159D">
        <w:rPr>
          <w:rFonts w:ascii="Times New Roman" w:eastAsia="Times New Roman" w:hAnsi="Times New Roman" w:cs="Times New Roman"/>
          <w:sz w:val="24"/>
          <w:szCs w:val="24"/>
          <w:lang w:val="sr-Cyrl-RS"/>
        </w:rPr>
        <w:t>рмационим технологијама,</w:t>
      </w:r>
      <w:r w:rsidR="0048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моћи</w:t>
      </w:r>
      <w:r w:rsidR="008B5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81194">
        <w:rPr>
          <w:rFonts w:ascii="Times New Roman" w:eastAsia="Times New Roman" w:hAnsi="Times New Roman" w:cs="Times New Roman"/>
          <w:sz w:val="24"/>
          <w:szCs w:val="24"/>
          <w:lang w:val="sr-Cyrl-RS"/>
        </w:rPr>
        <w:t>ће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догледном периоду</w:t>
      </w:r>
      <w:r w:rsidR="004811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стек</w:t>
      </w:r>
      <w:r w:rsidR="00E0159D">
        <w:rPr>
          <w:rFonts w:ascii="Times New Roman" w:eastAsia="Times New Roman" w:hAnsi="Times New Roman" w:cs="Times New Roman"/>
          <w:sz w:val="24"/>
          <w:szCs w:val="24"/>
          <w:lang w:val="sr-Cyrl-RS"/>
        </w:rPr>
        <w:t>ну право на стицање удела</w:t>
      </w:r>
      <w:r w:rsidR="00481194">
        <w:rPr>
          <w:rFonts w:ascii="Times New Roman" w:eastAsia="Times New Roman" w:hAnsi="Times New Roman" w:cs="Times New Roman"/>
          <w:sz w:val="24"/>
          <w:szCs w:val="24"/>
          <w:lang w:val="sr-Cyrl-RS"/>
        </w:rPr>
        <w:t>. Потре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>бно је да се уведе нови институт,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резервисани сопствени удео</w:t>
      </w:r>
      <w:r w:rsidR="00E0159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кога ће се издавати финансијски инструмент</w:t>
      </w:r>
      <w:r w:rsidR="00E015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право на стицање удела. Ц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ео поступак 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>ће се спроводити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 што ће друштво доносити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одлуку о формирању резервисаног сопственог удела, касније о давању права на стицање финансијског инструмента,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0159D">
        <w:rPr>
          <w:rFonts w:ascii="Times New Roman" w:eastAsia="Times New Roman" w:hAnsi="Times New Roman" w:cs="Times New Roman"/>
          <w:sz w:val="24"/>
          <w:szCs w:val="24"/>
          <w:lang w:val="sr-Cyrl-RS"/>
        </w:rPr>
        <w:t>у форми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удела. П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>оступак ће се о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>двијати пред Ц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ентралним регистром </w:t>
      </w:r>
      <w:r w:rsidR="00E015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депо и клиринг 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>хартиј</w:t>
      </w:r>
      <w:r w:rsidR="00E0159D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вредности</w:t>
      </w:r>
      <w:r w:rsidR="00E0159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92C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ће уписивати</w:t>
      </w:r>
      <w:r w:rsidR="00840F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инансијски инструмент </w:t>
      </w:r>
      <w:r w:rsidR="00E015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 А</w:t>
      </w:r>
      <w:r w:rsidR="00840FA1">
        <w:rPr>
          <w:rFonts w:ascii="Times New Roman" w:eastAsia="Times New Roman" w:hAnsi="Times New Roman" w:cs="Times New Roman"/>
          <w:sz w:val="24"/>
          <w:szCs w:val="24"/>
          <w:lang w:val="sr-Cyrl-RS"/>
        </w:rPr>
        <w:t>генцијом за привредне регистре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ће регистровати удео з</w:t>
      </w:r>
      <w:r w:rsidR="00840FA1">
        <w:rPr>
          <w:rFonts w:ascii="Times New Roman" w:eastAsia="Times New Roman" w:hAnsi="Times New Roman" w:cs="Times New Roman"/>
          <w:sz w:val="24"/>
          <w:szCs w:val="24"/>
          <w:lang w:val="sr-Cyrl-RS"/>
        </w:rPr>
        <w:t>апосленог, инвеститора или менаџера у то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>м привредном друштву. Кад се</w:t>
      </w:r>
      <w:r w:rsidR="00840F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удео р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>егиструје</w:t>
      </w:r>
      <w:r w:rsidR="00973FA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запослени ће постати</w:t>
      </w:r>
      <w:r w:rsidR="00840F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 др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>уштва</w:t>
      </w:r>
      <w:r w:rsidR="00973F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имаће сва права предвиђена З</w:t>
      </w:r>
      <w:r w:rsidR="00840F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аконом о привредним друштвима као равноправни члан са осталим 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чланови</w:t>
      </w:r>
      <w:r w:rsidR="00973FAE">
        <w:rPr>
          <w:rFonts w:ascii="Times New Roman" w:eastAsia="Times New Roman" w:hAnsi="Times New Roman" w:cs="Times New Roman"/>
          <w:sz w:val="24"/>
          <w:szCs w:val="24"/>
          <w:lang w:val="sr-Cyrl-RS"/>
        </w:rPr>
        <w:t>ма у привредном друштву. Суштина</w:t>
      </w:r>
      <w:r w:rsidR="00331A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измена је да се дају</w:t>
      </w:r>
      <w:r w:rsidR="003A7B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повластице и акционарским друштви</w:t>
      </w:r>
      <w:r w:rsidR="00973FAE">
        <w:rPr>
          <w:rFonts w:ascii="Times New Roman" w:eastAsia="Times New Roman" w:hAnsi="Times New Roman" w:cs="Times New Roman"/>
          <w:sz w:val="24"/>
          <w:szCs w:val="24"/>
          <w:lang w:val="sr-Cyrl-RS"/>
        </w:rPr>
        <w:t>ма. П</w:t>
      </w:r>
      <w:r w:rsidR="004F5120">
        <w:rPr>
          <w:rFonts w:ascii="Times New Roman" w:eastAsia="Times New Roman" w:hAnsi="Times New Roman" w:cs="Times New Roman"/>
          <w:sz w:val="24"/>
          <w:szCs w:val="24"/>
          <w:lang w:val="sr-Cyrl-RS"/>
        </w:rPr>
        <w:t>овећан је процена</w:t>
      </w:r>
      <w:r w:rsidR="003A7B7D">
        <w:rPr>
          <w:rFonts w:ascii="Times New Roman" w:eastAsia="Times New Roman" w:hAnsi="Times New Roman" w:cs="Times New Roman"/>
          <w:sz w:val="24"/>
          <w:szCs w:val="24"/>
          <w:lang w:val="sr-Cyrl-RS"/>
        </w:rPr>
        <w:t>т за сопствене акције које акционарско друштво мож</w:t>
      </w:r>
      <w:r w:rsidR="004F5120">
        <w:rPr>
          <w:rFonts w:ascii="Times New Roman" w:eastAsia="Times New Roman" w:hAnsi="Times New Roman" w:cs="Times New Roman"/>
          <w:sz w:val="24"/>
          <w:szCs w:val="24"/>
          <w:lang w:val="sr-Cyrl-RS"/>
        </w:rPr>
        <w:t>е рас</w:t>
      </w:r>
      <w:r w:rsidR="00973FAE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поделити запосленима са 3%</w:t>
      </w:r>
      <w:r w:rsidR="004F51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5%, да се изједначи </w:t>
      </w:r>
      <w:r w:rsidR="00973F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друштво са ограниченом орговорношћу </w:t>
      </w:r>
      <w:r w:rsidR="003A7B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акционарско друштво у погледу награђивања запослених. </w:t>
      </w:r>
      <w:r w:rsidR="004F51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Законом је предвиђена </w:t>
      </w:r>
      <w:r w:rsidR="00973F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4F5120">
        <w:rPr>
          <w:rFonts w:ascii="Times New Roman" w:eastAsia="Times New Roman" w:hAnsi="Times New Roman" w:cs="Times New Roman"/>
          <w:sz w:val="24"/>
          <w:szCs w:val="24"/>
          <w:lang w:val="sr-Cyrl-RS"/>
        </w:rPr>
        <w:t>судска заштита</w:t>
      </w:r>
      <w:r w:rsidR="00973F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A7B7D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запослене који могу д</w:t>
      </w:r>
      <w:r w:rsidR="00681E17">
        <w:rPr>
          <w:rFonts w:ascii="Times New Roman" w:eastAsia="Times New Roman" w:hAnsi="Times New Roman" w:cs="Times New Roman"/>
          <w:sz w:val="24"/>
          <w:szCs w:val="24"/>
          <w:lang w:val="sr-Cyrl-RS"/>
        </w:rPr>
        <w:t>а стекну право на стицање удела.</w:t>
      </w:r>
    </w:p>
    <w:p w:rsidR="008373D2" w:rsidRDefault="008373D2" w:rsidP="008373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У дискусији су учествовали Снежана Б. Петровић и Јелица Трнинић Шишовић.</w:t>
      </w:r>
    </w:p>
    <w:p w:rsidR="008373D2" w:rsidRDefault="008373D2" w:rsidP="008373D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одлучио већином гласова да предложи Народној скупштини да прихвати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3003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изменама и допунама Закона о привредним друштвима,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начелу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73D2" w:rsidRDefault="008373D2" w:rsidP="008373D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одређена је 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8373D2" w:rsidRDefault="008373D2" w:rsidP="008373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E17" w:rsidRDefault="00B80AF0" w:rsidP="00681E1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Друга тачка дневног реда:</w:t>
      </w:r>
      <w:r w:rsidR="00681E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Разматрање предлога з</w:t>
      </w:r>
      <w:r w:rsidR="00681E17">
        <w:rPr>
          <w:rFonts w:ascii="Times New Roman" w:hAnsi="Times New Roman" w:cs="Times New Roman"/>
          <w:b/>
          <w:sz w:val="24"/>
          <w:szCs w:val="24"/>
          <w:lang w:val="sr-Cyrl-RS"/>
        </w:rPr>
        <w:t>акона о изменама и допуни Закона о Централној евиденцији стварних власника, у начелу</w:t>
      </w:r>
    </w:p>
    <w:p w:rsidR="00681E17" w:rsidRDefault="00681E17" w:rsidP="00681E1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</w:t>
      </w:r>
      <w:r w:rsidR="00973F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973F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уводним напоменама, Јелица Трнинић Шишовић, начелник Одељења у Министарству привреде, истакла је </w:t>
      </w:r>
      <w:r w:rsidR="00973FAE">
        <w:rPr>
          <w:rFonts w:ascii="Times New Roman" w:hAnsi="Times New Roman" w:cs="Times New Roman"/>
          <w:sz w:val="24"/>
          <w:szCs w:val="24"/>
          <w:lang w:val="sr-Cyrl-RS"/>
        </w:rPr>
        <w:t>да је Предлог з</w:t>
      </w:r>
      <w:r>
        <w:rPr>
          <w:rFonts w:ascii="Times New Roman" w:hAnsi="Times New Roman" w:cs="Times New Roman"/>
          <w:sz w:val="24"/>
          <w:szCs w:val="24"/>
          <w:lang w:val="sr-Cyrl-RS"/>
        </w:rPr>
        <w:t>акон</w:t>
      </w:r>
      <w:r w:rsidR="00973FA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A5084">
        <w:rPr>
          <w:rFonts w:ascii="Times New Roman" w:hAnsi="Times New Roman" w:cs="Times New Roman"/>
          <w:sz w:val="24"/>
          <w:szCs w:val="24"/>
          <w:lang w:val="sr-Cyrl-RS"/>
        </w:rPr>
        <w:t xml:space="preserve"> о изменама и допуни Закона о Централној евиденцији</w:t>
      </w:r>
      <w:r w:rsidR="002D3054">
        <w:rPr>
          <w:rFonts w:ascii="Times New Roman" w:hAnsi="Times New Roman" w:cs="Times New Roman"/>
          <w:sz w:val="24"/>
          <w:szCs w:val="24"/>
          <w:lang w:val="sr-Cyrl-RS"/>
        </w:rPr>
        <w:t xml:space="preserve"> од нарочитог значаја за унапређење постојећег система откривањ</w:t>
      </w:r>
      <w:r w:rsidR="00973FA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D3054">
        <w:rPr>
          <w:rFonts w:ascii="Times New Roman" w:hAnsi="Times New Roman" w:cs="Times New Roman"/>
          <w:sz w:val="24"/>
          <w:szCs w:val="24"/>
          <w:lang w:val="sr-Cyrl-RS"/>
        </w:rPr>
        <w:t xml:space="preserve"> и спречавањ</w:t>
      </w:r>
      <w:r w:rsidR="00973FA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D3054">
        <w:rPr>
          <w:rFonts w:ascii="Times New Roman" w:hAnsi="Times New Roman" w:cs="Times New Roman"/>
          <w:sz w:val="24"/>
          <w:szCs w:val="24"/>
          <w:lang w:val="sr-Cyrl-RS"/>
        </w:rPr>
        <w:t xml:space="preserve"> прањ</w:t>
      </w:r>
      <w:r w:rsidR="007A5084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5212C8">
        <w:rPr>
          <w:rFonts w:ascii="Times New Roman" w:hAnsi="Times New Roman" w:cs="Times New Roman"/>
          <w:sz w:val="24"/>
          <w:szCs w:val="24"/>
          <w:lang w:val="sr-Cyrl-RS"/>
        </w:rPr>
        <w:t>новца и финансирањ</w:t>
      </w:r>
      <w:r w:rsidR="00973FA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212C8">
        <w:rPr>
          <w:rFonts w:ascii="Times New Roman" w:hAnsi="Times New Roman" w:cs="Times New Roman"/>
          <w:sz w:val="24"/>
          <w:szCs w:val="24"/>
          <w:lang w:val="sr-Cyrl-RS"/>
        </w:rPr>
        <w:t xml:space="preserve"> тероризма. Када је реч о</w:t>
      </w:r>
      <w:r w:rsidR="002D30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3FAE">
        <w:rPr>
          <w:rFonts w:ascii="Times New Roman" w:hAnsi="Times New Roman" w:cs="Times New Roman"/>
          <w:sz w:val="24"/>
          <w:szCs w:val="24"/>
          <w:lang w:val="sr-Cyrl-RS"/>
        </w:rPr>
        <w:t xml:space="preserve">усаглашавању </w:t>
      </w:r>
      <w:r w:rsidR="00D31C1D">
        <w:rPr>
          <w:rFonts w:ascii="Times New Roman" w:hAnsi="Times New Roman" w:cs="Times New Roman"/>
          <w:sz w:val="24"/>
          <w:szCs w:val="24"/>
          <w:lang w:val="sr-Cyrl-RS"/>
        </w:rPr>
        <w:t xml:space="preserve">домаћег законодавства </w:t>
      </w:r>
      <w:r w:rsidR="001774F1">
        <w:rPr>
          <w:rFonts w:ascii="Times New Roman" w:hAnsi="Times New Roman" w:cs="Times New Roman"/>
          <w:sz w:val="24"/>
          <w:szCs w:val="24"/>
          <w:lang w:val="sr-Cyrl-RS"/>
        </w:rPr>
        <w:t>са М</w:t>
      </w:r>
      <w:r w:rsidR="005212C8">
        <w:rPr>
          <w:rFonts w:ascii="Times New Roman" w:hAnsi="Times New Roman" w:cs="Times New Roman"/>
          <w:sz w:val="24"/>
          <w:szCs w:val="24"/>
          <w:lang w:val="sr-Cyrl-RS"/>
        </w:rPr>
        <w:t xml:space="preserve">еђународним стандардима </w:t>
      </w:r>
      <w:r w:rsidR="00973FAE">
        <w:rPr>
          <w:rFonts w:ascii="Times New Roman" w:hAnsi="Times New Roman" w:cs="Times New Roman"/>
          <w:sz w:val="24"/>
          <w:szCs w:val="24"/>
          <w:lang w:val="sr-Cyrl-RS"/>
        </w:rPr>
        <w:t>ФАТВА и МАНИВАЛ и Д</w:t>
      </w:r>
      <w:r w:rsidR="00D31C1D">
        <w:rPr>
          <w:rFonts w:ascii="Times New Roman" w:hAnsi="Times New Roman" w:cs="Times New Roman"/>
          <w:sz w:val="24"/>
          <w:szCs w:val="24"/>
          <w:lang w:val="sr-Cyrl-RS"/>
        </w:rPr>
        <w:t>иректив</w:t>
      </w:r>
      <w:r w:rsidR="005212C8">
        <w:rPr>
          <w:rFonts w:ascii="Times New Roman" w:hAnsi="Times New Roman" w:cs="Times New Roman"/>
          <w:sz w:val="24"/>
          <w:szCs w:val="24"/>
          <w:lang w:val="sr-Cyrl-RS"/>
        </w:rPr>
        <w:t xml:space="preserve">ом ЕУ, 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>прописана</w:t>
      </w:r>
      <w:r w:rsidR="005212C8">
        <w:rPr>
          <w:rFonts w:ascii="Times New Roman" w:hAnsi="Times New Roman" w:cs="Times New Roman"/>
          <w:sz w:val="24"/>
          <w:szCs w:val="24"/>
          <w:lang w:val="sr-Cyrl-RS"/>
        </w:rPr>
        <w:t xml:space="preserve"> да је </w:t>
      </w:r>
      <w:r w:rsidR="00D31C1D">
        <w:rPr>
          <w:rFonts w:ascii="Times New Roman" w:hAnsi="Times New Roman" w:cs="Times New Roman"/>
          <w:sz w:val="24"/>
          <w:szCs w:val="24"/>
          <w:lang w:val="sr-Cyrl-RS"/>
        </w:rPr>
        <w:t xml:space="preserve"> обавеза д</w:t>
      </w:r>
      <w:r w:rsidR="005212C8">
        <w:rPr>
          <w:rFonts w:ascii="Times New Roman" w:hAnsi="Times New Roman" w:cs="Times New Roman"/>
          <w:sz w:val="24"/>
          <w:szCs w:val="24"/>
          <w:lang w:val="sr-Cyrl-RS"/>
        </w:rPr>
        <w:t>ржава чланица</w:t>
      </w:r>
      <w:r w:rsidR="00973F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12C8">
        <w:rPr>
          <w:rFonts w:ascii="Times New Roman" w:hAnsi="Times New Roman" w:cs="Times New Roman"/>
          <w:sz w:val="24"/>
          <w:szCs w:val="24"/>
          <w:lang w:val="sr-Cyrl-RS"/>
        </w:rPr>
        <w:t>да свака држава мора</w:t>
      </w:r>
      <w:r w:rsidR="00D31C1D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 xml:space="preserve"> има</w:t>
      </w:r>
      <w:r w:rsidR="005212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3FAE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D31C1D">
        <w:rPr>
          <w:rFonts w:ascii="Times New Roman" w:hAnsi="Times New Roman" w:cs="Times New Roman"/>
          <w:sz w:val="24"/>
          <w:szCs w:val="24"/>
          <w:lang w:val="sr-Cyrl-RS"/>
        </w:rPr>
        <w:t>ентралну евиденцију</w:t>
      </w:r>
      <w:r w:rsidR="00A16E5C">
        <w:rPr>
          <w:rFonts w:ascii="Times New Roman" w:hAnsi="Times New Roman" w:cs="Times New Roman"/>
          <w:sz w:val="24"/>
          <w:szCs w:val="24"/>
          <w:lang w:val="sr-Cyrl-RS"/>
        </w:rPr>
        <w:t xml:space="preserve"> стварних власника, </w:t>
      </w:r>
      <w:r w:rsidR="00D31C1D">
        <w:rPr>
          <w:rFonts w:ascii="Times New Roman" w:hAnsi="Times New Roman" w:cs="Times New Roman"/>
          <w:sz w:val="24"/>
          <w:szCs w:val="24"/>
          <w:lang w:val="sr-Cyrl-RS"/>
        </w:rPr>
        <w:t xml:space="preserve"> јединст</w:t>
      </w:r>
      <w:r w:rsidR="00A16E5C">
        <w:rPr>
          <w:rFonts w:ascii="Times New Roman" w:hAnsi="Times New Roman" w:cs="Times New Roman"/>
          <w:sz w:val="24"/>
          <w:szCs w:val="24"/>
          <w:lang w:val="sr-Cyrl-RS"/>
        </w:rPr>
        <w:t xml:space="preserve">вени регистар </w:t>
      </w:r>
      <w:r w:rsidR="00A16E5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односно евиденцију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>, к</w:t>
      </w:r>
      <w:r w:rsidR="00D31C1D">
        <w:rPr>
          <w:rFonts w:ascii="Times New Roman" w:hAnsi="Times New Roman" w:cs="Times New Roman"/>
          <w:sz w:val="24"/>
          <w:szCs w:val="24"/>
          <w:lang w:val="sr-Cyrl-RS"/>
        </w:rPr>
        <w:t>ако би се спречило прање новца и финан</w:t>
      </w:r>
      <w:r w:rsidR="00044B18">
        <w:rPr>
          <w:rFonts w:ascii="Times New Roman" w:hAnsi="Times New Roman" w:cs="Times New Roman"/>
          <w:sz w:val="24"/>
          <w:szCs w:val="24"/>
          <w:lang w:val="sr-Cyrl-RS"/>
        </w:rPr>
        <w:t>сирање тероризма. Н</w:t>
      </w:r>
      <w:r w:rsidR="00D31C1D">
        <w:rPr>
          <w:rFonts w:ascii="Times New Roman" w:hAnsi="Times New Roman" w:cs="Times New Roman"/>
          <w:sz w:val="24"/>
          <w:szCs w:val="24"/>
          <w:lang w:val="sr-Cyrl-RS"/>
        </w:rPr>
        <w:t xml:space="preserve">едостатак постојећег решења </w:t>
      </w:r>
      <w:r w:rsidR="00044B18">
        <w:rPr>
          <w:rFonts w:ascii="Times New Roman" w:hAnsi="Times New Roman" w:cs="Times New Roman"/>
          <w:sz w:val="24"/>
          <w:szCs w:val="24"/>
          <w:lang w:val="sr-Cyrl-RS"/>
        </w:rPr>
        <w:t xml:space="preserve">је био </w:t>
      </w:r>
      <w:r w:rsidR="00D31C1D">
        <w:rPr>
          <w:rFonts w:ascii="Times New Roman" w:hAnsi="Times New Roman" w:cs="Times New Roman"/>
          <w:sz w:val="24"/>
          <w:szCs w:val="24"/>
          <w:lang w:val="sr-Cyrl-RS"/>
        </w:rPr>
        <w:t>што нису били јасно наведени надз</w:t>
      </w:r>
      <w:r w:rsidR="00044B18">
        <w:rPr>
          <w:rFonts w:ascii="Times New Roman" w:hAnsi="Times New Roman" w:cs="Times New Roman"/>
          <w:sz w:val="24"/>
          <w:szCs w:val="24"/>
          <w:lang w:val="sr-Cyrl-RS"/>
        </w:rPr>
        <w:t>орни органи који ће пратити</w:t>
      </w:r>
      <w:r w:rsidR="00D31C1D">
        <w:rPr>
          <w:rFonts w:ascii="Times New Roman" w:hAnsi="Times New Roman" w:cs="Times New Roman"/>
          <w:sz w:val="24"/>
          <w:szCs w:val="24"/>
          <w:lang w:val="sr-Cyrl-RS"/>
        </w:rPr>
        <w:t xml:space="preserve"> спречавањ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>е прања новца и</w:t>
      </w:r>
      <w:r w:rsidR="00044B18">
        <w:rPr>
          <w:rFonts w:ascii="Times New Roman" w:hAnsi="Times New Roman" w:cs="Times New Roman"/>
          <w:sz w:val="24"/>
          <w:szCs w:val="24"/>
          <w:lang w:val="sr-Cyrl-RS"/>
        </w:rPr>
        <w:t xml:space="preserve"> токове нов</w:t>
      </w:r>
      <w:r w:rsidR="008B59D2">
        <w:rPr>
          <w:rFonts w:ascii="Times New Roman" w:hAnsi="Times New Roman" w:cs="Times New Roman"/>
          <w:sz w:val="24"/>
          <w:szCs w:val="24"/>
          <w:lang w:val="sr-Cyrl-RS"/>
        </w:rPr>
        <w:t>ца. Потребни</w:t>
      </w:r>
      <w:r w:rsidR="00044B18">
        <w:rPr>
          <w:rFonts w:ascii="Times New Roman" w:hAnsi="Times New Roman" w:cs="Times New Roman"/>
          <w:sz w:val="24"/>
          <w:szCs w:val="24"/>
          <w:lang w:val="sr-Cyrl-RS"/>
        </w:rPr>
        <w:t xml:space="preserve"> су надзорни органи</w:t>
      </w:r>
      <w:r w:rsidR="00D31C1D">
        <w:rPr>
          <w:rFonts w:ascii="Times New Roman" w:hAnsi="Times New Roman" w:cs="Times New Roman"/>
          <w:sz w:val="24"/>
          <w:szCs w:val="24"/>
          <w:lang w:val="sr-Cyrl-RS"/>
        </w:rPr>
        <w:t xml:space="preserve"> који ће да 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>проверавају да ли су подаци које</w:t>
      </w:r>
      <w:r w:rsidR="00D31C1D">
        <w:rPr>
          <w:rFonts w:ascii="Times New Roman" w:hAnsi="Times New Roman" w:cs="Times New Roman"/>
          <w:sz w:val="24"/>
          <w:szCs w:val="24"/>
          <w:lang w:val="sr-Cyrl-RS"/>
        </w:rPr>
        <w:t xml:space="preserve"> ј</w:t>
      </w:r>
      <w:r w:rsidR="00044B18">
        <w:rPr>
          <w:rFonts w:ascii="Times New Roman" w:hAnsi="Times New Roman" w:cs="Times New Roman"/>
          <w:sz w:val="24"/>
          <w:szCs w:val="24"/>
          <w:lang w:val="sr-Cyrl-RS"/>
        </w:rPr>
        <w:t>е унео регистровани субјект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 xml:space="preserve"> у Ц</w:t>
      </w:r>
      <w:r w:rsidR="00D31C1D">
        <w:rPr>
          <w:rFonts w:ascii="Times New Roman" w:hAnsi="Times New Roman" w:cs="Times New Roman"/>
          <w:sz w:val="24"/>
          <w:szCs w:val="24"/>
          <w:lang w:val="sr-Cyrl-RS"/>
        </w:rPr>
        <w:t>ентралну евиденцију</w:t>
      </w:r>
      <w:r w:rsidR="00044B18">
        <w:rPr>
          <w:rFonts w:ascii="Times New Roman" w:hAnsi="Times New Roman" w:cs="Times New Roman"/>
          <w:sz w:val="24"/>
          <w:szCs w:val="24"/>
          <w:lang w:val="sr-Cyrl-RS"/>
        </w:rPr>
        <w:t xml:space="preserve"> тачни</w:t>
      </w:r>
      <w:r w:rsidR="00D31C1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774F1">
        <w:rPr>
          <w:rFonts w:ascii="Times New Roman" w:hAnsi="Times New Roman" w:cs="Times New Roman"/>
          <w:sz w:val="24"/>
          <w:szCs w:val="24"/>
          <w:lang w:val="sr-Cyrl-RS"/>
        </w:rPr>
        <w:t>Прописани</w:t>
      </w:r>
      <w:r w:rsidR="002C7556">
        <w:rPr>
          <w:rFonts w:ascii="Times New Roman" w:hAnsi="Times New Roman" w:cs="Times New Roman"/>
          <w:sz w:val="24"/>
          <w:szCs w:val="24"/>
          <w:lang w:val="sr-Cyrl-RS"/>
        </w:rPr>
        <w:t xml:space="preserve"> су надлежни органи, односно инспекције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C7556">
        <w:rPr>
          <w:rFonts w:ascii="Times New Roman" w:hAnsi="Times New Roman" w:cs="Times New Roman"/>
          <w:sz w:val="24"/>
          <w:szCs w:val="24"/>
          <w:lang w:val="sr-Cyrl-RS"/>
        </w:rPr>
        <w:t xml:space="preserve"> који ће прове</w:t>
      </w:r>
      <w:r w:rsidR="001774F1">
        <w:rPr>
          <w:rFonts w:ascii="Times New Roman" w:hAnsi="Times New Roman" w:cs="Times New Roman"/>
          <w:sz w:val="24"/>
          <w:szCs w:val="24"/>
          <w:lang w:val="sr-Cyrl-RS"/>
        </w:rPr>
        <w:t>равати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документа. Ову</w:t>
      </w:r>
      <w:r w:rsidR="001774F1">
        <w:rPr>
          <w:rFonts w:ascii="Times New Roman" w:hAnsi="Times New Roman" w:cs="Times New Roman"/>
          <w:sz w:val="24"/>
          <w:szCs w:val="24"/>
          <w:lang w:val="sr-Cyrl-RS"/>
        </w:rPr>
        <w:t xml:space="preserve"> улогу је преузела</w:t>
      </w:r>
      <w:r w:rsidR="002C7556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="001774F1">
        <w:rPr>
          <w:rFonts w:ascii="Times New Roman" w:hAnsi="Times New Roman" w:cs="Times New Roman"/>
          <w:sz w:val="24"/>
          <w:szCs w:val="24"/>
          <w:lang w:val="sr-Cyrl-RS"/>
        </w:rPr>
        <w:t>генција</w:t>
      </w:r>
      <w:r w:rsidR="005935D0">
        <w:rPr>
          <w:rFonts w:ascii="Times New Roman" w:hAnsi="Times New Roman" w:cs="Times New Roman"/>
          <w:sz w:val="24"/>
          <w:szCs w:val="24"/>
          <w:lang w:val="sr-Cyrl-RS"/>
        </w:rPr>
        <w:t xml:space="preserve"> за привредне регистре</w:t>
      </w:r>
      <w:r w:rsidR="001774F1">
        <w:rPr>
          <w:rFonts w:ascii="Times New Roman" w:hAnsi="Times New Roman" w:cs="Times New Roman"/>
          <w:sz w:val="24"/>
          <w:szCs w:val="24"/>
          <w:lang w:val="sr-Cyrl-RS"/>
        </w:rPr>
        <w:t>. Агенција</w:t>
      </w:r>
      <w:r w:rsidR="005935D0">
        <w:rPr>
          <w:rFonts w:ascii="Times New Roman" w:hAnsi="Times New Roman" w:cs="Times New Roman"/>
          <w:sz w:val="24"/>
          <w:szCs w:val="24"/>
          <w:lang w:val="sr-Cyrl-RS"/>
        </w:rPr>
        <w:t xml:space="preserve"> не може да в</w:t>
      </w:r>
      <w:r w:rsidR="001774F1">
        <w:rPr>
          <w:rFonts w:ascii="Times New Roman" w:hAnsi="Times New Roman" w:cs="Times New Roman"/>
          <w:sz w:val="24"/>
          <w:szCs w:val="24"/>
          <w:lang w:val="sr-Cyrl-RS"/>
        </w:rPr>
        <w:t>рши инспекцијске надзоре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774F1">
        <w:rPr>
          <w:rFonts w:ascii="Times New Roman" w:hAnsi="Times New Roman" w:cs="Times New Roman"/>
          <w:sz w:val="24"/>
          <w:szCs w:val="24"/>
          <w:lang w:val="sr-Cyrl-RS"/>
        </w:rPr>
        <w:t xml:space="preserve"> али </w:t>
      </w:r>
      <w:r w:rsidR="005935D0">
        <w:rPr>
          <w:rFonts w:ascii="Times New Roman" w:hAnsi="Times New Roman" w:cs="Times New Roman"/>
          <w:sz w:val="24"/>
          <w:szCs w:val="24"/>
          <w:lang w:val="sr-Cyrl-RS"/>
        </w:rPr>
        <w:t xml:space="preserve"> ће моћи да подноси прекршајне пријаве за регистроване с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>убјекте који су регистровани у Р</w:t>
      </w:r>
      <w:r w:rsidR="005935D0">
        <w:rPr>
          <w:rFonts w:ascii="Times New Roman" w:hAnsi="Times New Roman" w:cs="Times New Roman"/>
          <w:sz w:val="24"/>
          <w:szCs w:val="24"/>
          <w:lang w:val="sr-Cyrl-RS"/>
        </w:rPr>
        <w:t>егистру</w:t>
      </w:r>
      <w:r w:rsidR="001774F1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привредних субјеката, имаће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 xml:space="preserve"> преглед Р</w:t>
      </w:r>
      <w:r w:rsidR="005935D0">
        <w:rPr>
          <w:rFonts w:ascii="Times New Roman" w:hAnsi="Times New Roman" w:cs="Times New Roman"/>
          <w:sz w:val="24"/>
          <w:szCs w:val="24"/>
          <w:lang w:val="sr-Cyrl-RS"/>
        </w:rPr>
        <w:t>егистра привредних субјекта, преглед лица</w:t>
      </w:r>
      <w:r w:rsidR="001774F1">
        <w:rPr>
          <w:rFonts w:ascii="Times New Roman" w:hAnsi="Times New Roman" w:cs="Times New Roman"/>
          <w:sz w:val="24"/>
          <w:szCs w:val="24"/>
          <w:lang w:val="sr-Cyrl-RS"/>
        </w:rPr>
        <w:t>, и</w:t>
      </w:r>
      <w:r w:rsidR="005935D0">
        <w:rPr>
          <w:rFonts w:ascii="Times New Roman" w:hAnsi="Times New Roman" w:cs="Times New Roman"/>
          <w:sz w:val="24"/>
          <w:szCs w:val="24"/>
          <w:lang w:val="sr-Cyrl-RS"/>
        </w:rPr>
        <w:t xml:space="preserve"> моћи </w:t>
      </w:r>
      <w:r w:rsidR="001774F1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>да подноси</w:t>
      </w:r>
      <w:r w:rsidR="005935D0">
        <w:rPr>
          <w:rFonts w:ascii="Times New Roman" w:hAnsi="Times New Roman" w:cs="Times New Roman"/>
          <w:sz w:val="24"/>
          <w:szCs w:val="24"/>
          <w:lang w:val="sr-Cyrl-RS"/>
        </w:rPr>
        <w:t xml:space="preserve"> прекршајне пријаве. Друга врста инспекцијских органа контролисаће да ли је регистровани с</w:t>
      </w:r>
      <w:r w:rsidR="00FE37AD">
        <w:rPr>
          <w:rFonts w:ascii="Times New Roman" w:hAnsi="Times New Roman" w:cs="Times New Roman"/>
          <w:sz w:val="24"/>
          <w:szCs w:val="24"/>
          <w:lang w:val="sr-Cyrl-RS"/>
        </w:rPr>
        <w:t>убјект навео тачне податке у  документима.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 xml:space="preserve"> Уколико се утврди да регистровани субјект</w:t>
      </w:r>
      <w:r w:rsidR="00D0554B">
        <w:rPr>
          <w:rFonts w:ascii="Times New Roman" w:hAnsi="Times New Roman" w:cs="Times New Roman"/>
          <w:sz w:val="24"/>
          <w:szCs w:val="24"/>
          <w:lang w:val="sr-Cyrl-RS"/>
        </w:rPr>
        <w:t xml:space="preserve"> не поседује одређену документацију потребну у одређивању стварног власника или 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D0554B">
        <w:rPr>
          <w:rFonts w:ascii="Times New Roman" w:hAnsi="Times New Roman" w:cs="Times New Roman"/>
          <w:sz w:val="24"/>
          <w:szCs w:val="24"/>
          <w:lang w:val="sr-Cyrl-RS"/>
        </w:rPr>
        <w:t>на основу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 xml:space="preserve"> друге документације </w:t>
      </w:r>
      <w:r w:rsidR="00D0554B">
        <w:rPr>
          <w:rFonts w:ascii="Times New Roman" w:hAnsi="Times New Roman" w:cs="Times New Roman"/>
          <w:sz w:val="24"/>
          <w:szCs w:val="24"/>
          <w:lang w:val="sr-Cyrl-RS"/>
        </w:rPr>
        <w:t>коју поседује одредио другог стварног влас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D0554B">
        <w:rPr>
          <w:rFonts w:ascii="Times New Roman" w:hAnsi="Times New Roman" w:cs="Times New Roman"/>
          <w:sz w:val="24"/>
          <w:szCs w:val="24"/>
          <w:lang w:val="sr-Cyrl-RS"/>
        </w:rPr>
        <w:t>ика у намери да прикрије стварног власника, инспекције ће подноси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>ти прекршајне пријаве против</w:t>
      </w:r>
      <w:r w:rsidR="00D0554B">
        <w:rPr>
          <w:rFonts w:ascii="Times New Roman" w:hAnsi="Times New Roman" w:cs="Times New Roman"/>
          <w:sz w:val="24"/>
          <w:szCs w:val="24"/>
          <w:lang w:val="sr-Cyrl-RS"/>
        </w:rPr>
        <w:t xml:space="preserve"> регистрованог субјекта.</w:t>
      </w:r>
      <w:r w:rsidR="00990066">
        <w:rPr>
          <w:rFonts w:ascii="Times New Roman" w:hAnsi="Times New Roman" w:cs="Times New Roman"/>
          <w:sz w:val="24"/>
          <w:szCs w:val="24"/>
          <w:lang w:val="sr-Cyrl-RS"/>
        </w:rPr>
        <w:t xml:space="preserve"> Такође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90066">
        <w:rPr>
          <w:rFonts w:ascii="Times New Roman" w:hAnsi="Times New Roman" w:cs="Times New Roman"/>
          <w:sz w:val="24"/>
          <w:szCs w:val="24"/>
          <w:lang w:val="sr-Cyrl-RS"/>
        </w:rPr>
        <w:t xml:space="preserve"> важну улогу </w:t>
      </w:r>
      <w:r w:rsidR="008B59D2">
        <w:rPr>
          <w:rFonts w:ascii="Times New Roman" w:hAnsi="Times New Roman" w:cs="Times New Roman"/>
          <w:sz w:val="24"/>
          <w:szCs w:val="24"/>
          <w:lang w:val="sr-Cyrl-RS"/>
        </w:rPr>
        <w:t>има и Народна б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>анка Србије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 xml:space="preserve"> јер</w:t>
      </w:r>
      <w:r w:rsidR="00990066">
        <w:rPr>
          <w:rFonts w:ascii="Times New Roman" w:hAnsi="Times New Roman" w:cs="Times New Roman"/>
          <w:sz w:val="24"/>
          <w:szCs w:val="24"/>
          <w:lang w:val="sr-Cyrl-RS"/>
        </w:rPr>
        <w:t xml:space="preserve"> су обвезници по Зак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 xml:space="preserve">ону о спречавању прања новца банке које прате </w:t>
      </w:r>
      <w:r w:rsidR="00990066">
        <w:rPr>
          <w:rFonts w:ascii="Times New Roman" w:hAnsi="Times New Roman" w:cs="Times New Roman"/>
          <w:sz w:val="24"/>
          <w:szCs w:val="24"/>
          <w:lang w:val="sr-Cyrl-RS"/>
        </w:rPr>
        <w:t>странку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>, и оне прате ко</w:t>
      </w:r>
      <w:r w:rsidR="00990066">
        <w:rPr>
          <w:rFonts w:ascii="Times New Roman" w:hAnsi="Times New Roman" w:cs="Times New Roman"/>
          <w:sz w:val="24"/>
          <w:szCs w:val="24"/>
          <w:lang w:val="sr-Cyrl-RS"/>
        </w:rPr>
        <w:t xml:space="preserve"> отвара 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="008F3FC4">
        <w:rPr>
          <w:rFonts w:ascii="Times New Roman" w:hAnsi="Times New Roman" w:cs="Times New Roman"/>
          <w:sz w:val="24"/>
          <w:szCs w:val="24"/>
          <w:lang w:val="sr-Cyrl-RS"/>
        </w:rPr>
        <w:t>чун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 xml:space="preserve"> и ко</w:t>
      </w:r>
      <w:r w:rsidR="008F3FC4">
        <w:rPr>
          <w:rFonts w:ascii="Times New Roman" w:hAnsi="Times New Roman" w:cs="Times New Roman"/>
          <w:sz w:val="24"/>
          <w:szCs w:val="24"/>
          <w:lang w:val="sr-Cyrl-RS"/>
        </w:rPr>
        <w:t xml:space="preserve"> има рачун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>. Предузимаће се мере у оквиру пропис</w:t>
      </w:r>
      <w:r w:rsidR="00990066">
        <w:rPr>
          <w:rFonts w:ascii="Times New Roman" w:hAnsi="Times New Roman" w:cs="Times New Roman"/>
          <w:sz w:val="24"/>
          <w:szCs w:val="24"/>
          <w:lang w:val="sr-Cyrl-RS"/>
        </w:rPr>
        <w:t xml:space="preserve">а које прописује 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>Народна б</w:t>
      </w:r>
      <w:r w:rsidR="00990066">
        <w:rPr>
          <w:rFonts w:ascii="Times New Roman" w:hAnsi="Times New Roman" w:cs="Times New Roman"/>
          <w:sz w:val="24"/>
          <w:szCs w:val="24"/>
          <w:lang w:val="sr-Cyrl-RS"/>
        </w:rPr>
        <w:t>анка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 xml:space="preserve"> Србије</w:t>
      </w:r>
      <w:r w:rsidR="00990066">
        <w:rPr>
          <w:rFonts w:ascii="Times New Roman" w:hAnsi="Times New Roman" w:cs="Times New Roman"/>
          <w:sz w:val="24"/>
          <w:szCs w:val="24"/>
          <w:lang w:val="sr-Cyrl-RS"/>
        </w:rPr>
        <w:t>. Само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 xml:space="preserve"> ће се за мењачк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>е послове</w:t>
      </w:r>
      <w:r w:rsidR="00990066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подносити прекршајне пријаве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>, зато што</w:t>
      </w:r>
      <w:r w:rsidR="00990066">
        <w:rPr>
          <w:rFonts w:ascii="Times New Roman" w:hAnsi="Times New Roman" w:cs="Times New Roman"/>
          <w:sz w:val="24"/>
          <w:szCs w:val="24"/>
          <w:lang w:val="sr-Cyrl-RS"/>
        </w:rPr>
        <w:t xml:space="preserve"> мењачи још увек ни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8B59D2">
        <w:rPr>
          <w:rFonts w:ascii="Times New Roman" w:hAnsi="Times New Roman" w:cs="Times New Roman"/>
          <w:sz w:val="24"/>
          <w:szCs w:val="24"/>
          <w:lang w:val="sr-Cyrl-RS"/>
        </w:rPr>
        <w:t xml:space="preserve"> покривени прописима Народне б</w:t>
      </w:r>
      <w:r w:rsidR="00990066">
        <w:rPr>
          <w:rFonts w:ascii="Times New Roman" w:hAnsi="Times New Roman" w:cs="Times New Roman"/>
          <w:sz w:val="24"/>
          <w:szCs w:val="24"/>
          <w:lang w:val="sr-Cyrl-RS"/>
        </w:rPr>
        <w:t>анке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 xml:space="preserve"> Србије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>. Кад мењачи буду</w:t>
      </w:r>
      <w:r w:rsidR="00990066">
        <w:rPr>
          <w:rFonts w:ascii="Times New Roman" w:hAnsi="Times New Roman" w:cs="Times New Roman"/>
          <w:sz w:val="24"/>
          <w:szCs w:val="24"/>
          <w:lang w:val="sr-Cyrl-RS"/>
        </w:rPr>
        <w:t xml:space="preserve"> под режим</w:t>
      </w:r>
      <w:r w:rsidR="00543FD3"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r w:rsidR="00990066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 које прописује Народна банка </w:t>
      </w:r>
      <w:r w:rsidR="00DE3138">
        <w:rPr>
          <w:rFonts w:ascii="Times New Roman" w:hAnsi="Times New Roman" w:cs="Times New Roman"/>
          <w:sz w:val="24"/>
          <w:szCs w:val="24"/>
          <w:lang w:val="sr-Cyrl-RS"/>
        </w:rPr>
        <w:t>Србије, из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>вршиће се</w:t>
      </w:r>
      <w:r w:rsidR="008F3FC4">
        <w:rPr>
          <w:rFonts w:ascii="Times New Roman" w:hAnsi="Times New Roman" w:cs="Times New Roman"/>
          <w:sz w:val="24"/>
          <w:szCs w:val="24"/>
          <w:lang w:val="sr-Cyrl-RS"/>
        </w:rPr>
        <w:t xml:space="preserve"> измене З</w:t>
      </w:r>
      <w:r w:rsidR="00990066">
        <w:rPr>
          <w:rFonts w:ascii="Times New Roman" w:hAnsi="Times New Roman" w:cs="Times New Roman"/>
          <w:sz w:val="24"/>
          <w:szCs w:val="24"/>
          <w:lang w:val="sr-Cyrl-RS"/>
        </w:rPr>
        <w:t xml:space="preserve">акона у догледно време. </w:t>
      </w:r>
    </w:p>
    <w:p w:rsidR="008373D2" w:rsidRDefault="008373D2" w:rsidP="008373D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У дискусији су учествовали Снежана Б. Петровић и Јелица Трнинић Шишовић.</w:t>
      </w:r>
    </w:p>
    <w:p w:rsidR="008373D2" w:rsidRDefault="008373D2" w:rsidP="008373D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одлучио већином гласова да предложи Народној скупштини да прихвати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3003">
        <w:rPr>
          <w:rFonts w:ascii="Times New Roman" w:hAnsi="Times New Roman" w:cs="Times New Roman"/>
          <w:sz w:val="24"/>
          <w:szCs w:val="24"/>
          <w:lang w:val="sr-Cyrl-RS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лог закона о изменама и допуни</w:t>
      </w:r>
      <w:r w:rsidRPr="00DF3003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</w:t>
      </w:r>
      <w:r>
        <w:rPr>
          <w:rFonts w:ascii="Times New Roman" w:hAnsi="Times New Roman" w:cs="Times New Roman"/>
          <w:sz w:val="24"/>
          <w:szCs w:val="24"/>
          <w:lang w:val="sr-Cyrl-RS"/>
        </w:rPr>
        <w:t>централној евиденцији стварних власника,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начелу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73D2" w:rsidRPr="008373D2" w:rsidRDefault="008373D2" w:rsidP="008373D2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одређена је 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73384A" w:rsidRDefault="0073384A" w:rsidP="00681E1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384A" w:rsidRDefault="0073384A" w:rsidP="0073384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Трећа тачка дневног реда – </w:t>
      </w:r>
      <w:r w:rsidR="00B80AF0">
        <w:rPr>
          <w:rFonts w:ascii="Times New Roman" w:hAnsi="Times New Roman" w:cs="Times New Roman"/>
          <w:b/>
          <w:sz w:val="24"/>
          <w:szCs w:val="24"/>
          <w:lang w:val="sr-Cyrl-RS"/>
        </w:rPr>
        <w:t>Разматрање Предлога з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акона о изменама и доп</w:t>
      </w:r>
      <w:r w:rsidR="004055CF">
        <w:rPr>
          <w:rFonts w:ascii="Times New Roman" w:hAnsi="Times New Roman" w:cs="Times New Roman"/>
          <w:b/>
          <w:sz w:val="24"/>
          <w:szCs w:val="24"/>
          <w:lang w:val="sr-Cyrl-RS"/>
        </w:rPr>
        <w:t>уни Закона о посредовању у промету и закупу непокретности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 у начелу</w:t>
      </w:r>
    </w:p>
    <w:p w:rsidR="0073384A" w:rsidRDefault="002B5519" w:rsidP="0073384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 xml:space="preserve">У уводним напоменама, </w:t>
      </w:r>
      <w:r>
        <w:rPr>
          <w:rFonts w:ascii="Times New Roman" w:hAnsi="Times New Roman" w:cs="Times New Roman"/>
          <w:sz w:val="24"/>
          <w:szCs w:val="24"/>
          <w:lang w:val="sr-Cyrl-RS"/>
        </w:rPr>
        <w:t>Јован Стојић, помоћник министра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 xml:space="preserve"> трговине, туризма и телекомуникација,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истакао 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се врше измене </w:t>
      </w:r>
      <w:r w:rsidR="00303468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посредовању у промету и закупу непокретности 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>из истих разлога као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Закон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Централној евиденцији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 xml:space="preserve"> стварних власника</w:t>
      </w:r>
      <w:r w:rsidR="00303468">
        <w:rPr>
          <w:rFonts w:ascii="Times New Roman" w:hAnsi="Times New Roman" w:cs="Times New Roman"/>
          <w:sz w:val="24"/>
          <w:szCs w:val="24"/>
          <w:lang w:val="sr-Cyrl-RS"/>
        </w:rPr>
        <w:t>. Потребно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даље усклађивање са Међународним стандардима у области борбе против тероризма и прања новца. Измењена су два члана 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 xml:space="preserve">(чланови 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10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>. Закона)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односе на услове за упис у регистар и брисање из регистра</w:t>
      </w:r>
      <w:r w:rsidR="00303468">
        <w:rPr>
          <w:rFonts w:ascii="Times New Roman" w:hAnsi="Times New Roman" w:cs="Times New Roman"/>
          <w:sz w:val="24"/>
          <w:szCs w:val="24"/>
          <w:lang w:val="sr-Cyrl-RS"/>
        </w:rPr>
        <w:t>. 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опуне су </w:t>
      </w:r>
      <w:r w:rsidR="00F35431">
        <w:rPr>
          <w:rFonts w:ascii="Times New Roman" w:hAnsi="Times New Roman" w:cs="Times New Roman"/>
          <w:sz w:val="24"/>
          <w:szCs w:val="24"/>
          <w:lang w:val="sr-Cyrl-RS"/>
        </w:rPr>
        <w:t>извршене у члановима 6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35431">
        <w:rPr>
          <w:rFonts w:ascii="Times New Roman" w:hAnsi="Times New Roman" w:cs="Times New Roman"/>
          <w:sz w:val="24"/>
          <w:szCs w:val="24"/>
          <w:lang w:val="sr-Cyrl-RS"/>
        </w:rPr>
        <w:t xml:space="preserve"> и 11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>. Закона</w:t>
      </w:r>
      <w:r w:rsidR="00F35431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циљу имплементације препоруке 28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крајњом намером да се ојачају и допуне одредбе које забрањују лицима који су осуђивани за кривична дела да оснивају </w:t>
      </w:r>
      <w:r w:rsidR="00D40FC1">
        <w:rPr>
          <w:rFonts w:ascii="Times New Roman" w:hAnsi="Times New Roman" w:cs="Times New Roman"/>
          <w:sz w:val="24"/>
          <w:szCs w:val="24"/>
          <w:lang w:val="sr-Cyrl-RS"/>
        </w:rPr>
        <w:t xml:space="preserve">или контролишу лица која пружају услуге у посредовању у промету и закупу </w:t>
      </w:r>
      <w:r w:rsidR="006052BD">
        <w:rPr>
          <w:rFonts w:ascii="Times New Roman" w:hAnsi="Times New Roman" w:cs="Times New Roman"/>
          <w:sz w:val="24"/>
          <w:szCs w:val="24"/>
          <w:lang w:val="sr-Cyrl-RS"/>
        </w:rPr>
        <w:t>непокретност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052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052BD" w:rsidRDefault="00C15223" w:rsidP="0073384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296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У дискусији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3296C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 посланици су 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 xml:space="preserve">постаили питања, </w:t>
      </w:r>
      <w:r w:rsidR="0083296C">
        <w:rPr>
          <w:rFonts w:ascii="Times New Roman" w:hAnsi="Times New Roman" w:cs="Times New Roman"/>
          <w:sz w:val="24"/>
          <w:szCs w:val="24"/>
          <w:lang w:val="sr-Cyrl-RS"/>
        </w:rPr>
        <w:t>изнели ставове и мишљења и дали предлоге и сугестије.</w:t>
      </w:r>
      <w:r w:rsidR="00CB77AC">
        <w:rPr>
          <w:rFonts w:ascii="Times New Roman" w:hAnsi="Times New Roman" w:cs="Times New Roman"/>
          <w:sz w:val="24"/>
          <w:szCs w:val="24"/>
          <w:lang w:val="sr-Cyrl-RS"/>
        </w:rPr>
        <w:t xml:space="preserve"> Постављена су следећа питања:</w:t>
      </w:r>
    </w:p>
    <w:p w:rsidR="00CB77AC" w:rsidRDefault="00CB77AC" w:rsidP="00CB77A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шта се дешава уколико а</w:t>
      </w:r>
      <w:r>
        <w:rPr>
          <w:rFonts w:ascii="Times New Roman" w:hAnsi="Times New Roman" w:cs="Times New Roman"/>
          <w:sz w:val="24"/>
          <w:szCs w:val="24"/>
          <w:lang w:val="sr-Cyrl-RS"/>
        </w:rPr>
        <w:t>генција не поступа према подзаконском акту односно, по правилнику са клијентима, ако их не упозна са уговором, не догов</w:t>
      </w:r>
      <w:r>
        <w:rPr>
          <w:rFonts w:ascii="Times New Roman" w:hAnsi="Times New Roman" w:cs="Times New Roman"/>
          <w:sz w:val="24"/>
          <w:szCs w:val="24"/>
          <w:lang w:val="sr-Cyrl-RS"/>
        </w:rPr>
        <w:t>ари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провизију, како се то регулише на тржишту и на који начин ће се заштити људи који имају потребу д</w:t>
      </w:r>
      <w:r>
        <w:rPr>
          <w:rFonts w:ascii="Times New Roman" w:hAnsi="Times New Roman" w:cs="Times New Roman"/>
          <w:sz w:val="24"/>
          <w:szCs w:val="24"/>
          <w:lang w:val="sr-Cyrl-RS"/>
        </w:rPr>
        <w:t>а купе непокретност;</w:t>
      </w:r>
    </w:p>
    <w:p w:rsidR="00CB77AC" w:rsidRDefault="00CB77AC" w:rsidP="00CB77A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977D34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sr-Cyrl-RS"/>
        </w:rPr>
        <w:t>а ли је зрело да се нешто мења и допуњује у циљу заштите купаца, нарочито младих људ</w:t>
      </w:r>
      <w:r w:rsidR="00977D34">
        <w:rPr>
          <w:rFonts w:ascii="Times New Roman" w:hAnsi="Times New Roman" w:cs="Times New Roman"/>
          <w:sz w:val="24"/>
          <w:szCs w:val="24"/>
          <w:lang w:val="sr-Cyrl-RS"/>
        </w:rPr>
        <w:t>и који стичу своје прве станове;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B77AC" w:rsidRDefault="00CB77AC" w:rsidP="00CB77A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977D34">
        <w:rPr>
          <w:rFonts w:ascii="Times New Roman" w:hAnsi="Times New Roman" w:cs="Times New Roman"/>
          <w:sz w:val="24"/>
          <w:szCs w:val="24"/>
          <w:lang w:val="sr-Cyrl-RS"/>
        </w:rPr>
        <w:t>да ли Министарство има одговарајуће ресурсе</w:t>
      </w:r>
      <w:r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7D34">
        <w:rPr>
          <w:rFonts w:ascii="Times New Roman" w:hAnsi="Times New Roman" w:cs="Times New Roman"/>
          <w:sz w:val="24"/>
          <w:szCs w:val="24"/>
          <w:lang w:val="sr-Cyrl-RS"/>
        </w:rPr>
        <w:t>за вршење контроле</w:t>
      </w:r>
      <w:r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пословања привредних субјеката на нашем тржишту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3296C" w:rsidRDefault="00CB77AC" w:rsidP="0073384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3296C">
        <w:rPr>
          <w:rFonts w:ascii="Times New Roman" w:hAnsi="Times New Roman" w:cs="Times New Roman"/>
          <w:sz w:val="24"/>
          <w:szCs w:val="24"/>
          <w:lang w:val="sr-Cyrl-RS"/>
        </w:rPr>
        <w:t>Изнет</w:t>
      </w:r>
      <w:r w:rsidR="001B5465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83296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1B5465">
        <w:rPr>
          <w:rFonts w:ascii="Times New Roman" w:hAnsi="Times New Roman" w:cs="Times New Roman"/>
          <w:sz w:val="24"/>
          <w:szCs w:val="24"/>
          <w:lang w:val="sr-Cyrl-RS"/>
        </w:rPr>
        <w:t>пр</w:t>
      </w:r>
      <w:r>
        <w:rPr>
          <w:rFonts w:ascii="Times New Roman" w:hAnsi="Times New Roman" w:cs="Times New Roman"/>
          <w:sz w:val="24"/>
          <w:szCs w:val="24"/>
          <w:lang w:val="sr-Cyrl-RS"/>
        </w:rPr>
        <w:t>имедба на</w:t>
      </w:r>
      <w:r w:rsidR="00C15223">
        <w:rPr>
          <w:rFonts w:ascii="Times New Roman" w:hAnsi="Times New Roman" w:cs="Times New Roman"/>
          <w:sz w:val="24"/>
          <w:szCs w:val="24"/>
          <w:lang w:val="sr-Cyrl-RS"/>
        </w:rPr>
        <w:t xml:space="preserve"> дефин</w:t>
      </w:r>
      <w:r>
        <w:rPr>
          <w:rFonts w:ascii="Times New Roman" w:hAnsi="Times New Roman" w:cs="Times New Roman"/>
          <w:sz w:val="24"/>
          <w:szCs w:val="24"/>
          <w:lang w:val="sr-Cyrl-RS"/>
        </w:rPr>
        <w:t>исање</w:t>
      </w:r>
      <w:r w:rsidR="001B5465">
        <w:rPr>
          <w:rFonts w:ascii="Times New Roman" w:hAnsi="Times New Roman" w:cs="Times New Roman"/>
          <w:sz w:val="24"/>
          <w:szCs w:val="24"/>
          <w:lang w:val="sr-Cyrl-RS"/>
        </w:rPr>
        <w:t xml:space="preserve"> услова у погледу рада </w:t>
      </w:r>
      <w:r w:rsidR="00C15223">
        <w:rPr>
          <w:rFonts w:ascii="Times New Roman" w:hAnsi="Times New Roman" w:cs="Times New Roman"/>
          <w:sz w:val="24"/>
          <w:szCs w:val="24"/>
          <w:lang w:val="sr-Cyrl-RS"/>
        </w:rPr>
        <w:t>посредника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, односно а</w:t>
      </w:r>
      <w:r w:rsidR="001B5465">
        <w:rPr>
          <w:rFonts w:ascii="Times New Roman" w:hAnsi="Times New Roman" w:cs="Times New Roman"/>
          <w:sz w:val="24"/>
          <w:szCs w:val="24"/>
          <w:lang w:val="sr-Cyrl-RS"/>
        </w:rPr>
        <w:t>генција на тржишту у</w:t>
      </w:r>
      <w:r w:rsidR="00C15223">
        <w:rPr>
          <w:rFonts w:ascii="Times New Roman" w:hAnsi="Times New Roman" w:cs="Times New Roman"/>
          <w:sz w:val="24"/>
          <w:szCs w:val="24"/>
          <w:lang w:val="sr-Cyrl-RS"/>
        </w:rPr>
        <w:t xml:space="preserve"> посред</w:t>
      </w:r>
      <w:r w:rsidR="0089513E">
        <w:rPr>
          <w:rFonts w:ascii="Times New Roman" w:hAnsi="Times New Roman" w:cs="Times New Roman"/>
          <w:sz w:val="24"/>
          <w:szCs w:val="24"/>
          <w:lang w:val="sr-Cyrl-RS"/>
        </w:rPr>
        <w:t>овању</w:t>
      </w:r>
      <w:r w:rsidR="001B54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1B5465">
        <w:rPr>
          <w:rFonts w:ascii="Times New Roman" w:hAnsi="Times New Roman" w:cs="Times New Roman"/>
          <w:sz w:val="24"/>
          <w:szCs w:val="24"/>
          <w:lang w:val="sr-Cyrl-RS"/>
        </w:rPr>
        <w:t>трансакцијама купопродаје</w:t>
      </w:r>
      <w:r w:rsidR="0083296C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89513E">
        <w:rPr>
          <w:rFonts w:ascii="Times New Roman" w:hAnsi="Times New Roman" w:cs="Times New Roman"/>
          <w:sz w:val="24"/>
          <w:szCs w:val="24"/>
          <w:lang w:val="sr-Cyrl-RS"/>
        </w:rPr>
        <w:t xml:space="preserve"> закупа непокретности. </w:t>
      </w:r>
    </w:p>
    <w:p w:rsidR="008270BB" w:rsidRPr="0045567A" w:rsidRDefault="00CB77AC" w:rsidP="008270B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Изнето је мишљење да је потребно</w:t>
      </w:r>
      <w:r w:rsidR="008270BB">
        <w:rPr>
          <w:rFonts w:ascii="Times New Roman" w:hAnsi="Times New Roman" w:cs="Times New Roman"/>
          <w:sz w:val="24"/>
          <w:szCs w:val="24"/>
          <w:lang w:val="sr-Cyrl-RS"/>
        </w:rPr>
        <w:t xml:space="preserve"> да се појача контрола субјеката на нашем тржишту, нарочито у Београду. </w:t>
      </w:r>
    </w:p>
    <w:p w:rsidR="0045567A" w:rsidRPr="0045567A" w:rsidRDefault="00977D34" w:rsidP="0045567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 одговору на постављена питања, изнето је да</w:t>
      </w:r>
      <w:r w:rsidR="008270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5C1D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посредовању у промету </w:t>
      </w:r>
      <w:r w:rsidR="008270B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закупу</w:t>
      </w:r>
      <w:r w:rsidR="00B236D8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70BB">
        <w:rPr>
          <w:rFonts w:ascii="Times New Roman" w:hAnsi="Times New Roman" w:cs="Times New Roman"/>
          <w:sz w:val="24"/>
          <w:szCs w:val="24"/>
          <w:lang w:val="sr-Cyrl-RS"/>
        </w:rPr>
        <w:t>непокретности</w:t>
      </w:r>
      <w:r w:rsidR="00B236D8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70BB">
        <w:rPr>
          <w:rFonts w:ascii="Times New Roman" w:hAnsi="Times New Roman" w:cs="Times New Roman"/>
          <w:sz w:val="24"/>
          <w:szCs w:val="24"/>
          <w:lang w:val="sr-Cyrl-RS"/>
        </w:rPr>
        <w:t>што обезбеђује купцима,</w:t>
      </w:r>
      <w:r w:rsidR="00466CCA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продавцима и посредницима да раде на легалан начин и да буду заштићени у правој мери</w:t>
      </w:r>
      <w:r w:rsidR="008270B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466CCA" w:rsidRPr="008270BB">
        <w:rPr>
          <w:rFonts w:ascii="Times New Roman" w:hAnsi="Times New Roman" w:cs="Times New Roman"/>
          <w:sz w:val="24"/>
          <w:szCs w:val="24"/>
          <w:lang w:val="sr-Cyrl-RS"/>
        </w:rPr>
        <w:t>аконо</w:t>
      </w:r>
      <w:r w:rsidR="00B236D8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м је прописано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закључивање</w:t>
      </w:r>
      <w:r w:rsidR="00466CCA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уговор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66CCA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о посредовању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промету и закупу непокретности</w:t>
      </w:r>
      <w:r w:rsidR="00466CCA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и ту је прописано шта</w:t>
      </w:r>
      <w:r w:rsidR="00B236D8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466CCA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све </w:t>
      </w:r>
      <w:r w:rsidR="00B236D8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неопходно</w:t>
      </w:r>
      <w:r w:rsidR="00466CCA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да садржи</w:t>
      </w:r>
      <w:r w:rsidR="00B236D8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уговор и које су обавезе агенције. А</w:t>
      </w:r>
      <w:r w:rsidR="00466CCA" w:rsidRPr="008270BB">
        <w:rPr>
          <w:rFonts w:ascii="Times New Roman" w:hAnsi="Times New Roman" w:cs="Times New Roman"/>
          <w:sz w:val="24"/>
          <w:szCs w:val="24"/>
          <w:lang w:val="sr-Cyrl-RS"/>
        </w:rPr>
        <w:t>ко</w:t>
      </w:r>
      <w:r w:rsidR="00B236D8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466CCA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не по</w:t>
      </w:r>
      <w:r w:rsidR="00B236D8" w:rsidRPr="008270BB">
        <w:rPr>
          <w:rFonts w:ascii="Times New Roman" w:hAnsi="Times New Roman" w:cs="Times New Roman"/>
          <w:sz w:val="24"/>
          <w:szCs w:val="24"/>
          <w:lang w:val="sr-Cyrl-RS"/>
        </w:rPr>
        <w:t>штују одредбе уговора и ако н</w:t>
      </w:r>
      <w:bookmarkStart w:id="0" w:name="_GoBack"/>
      <w:bookmarkEnd w:id="0"/>
      <w:r w:rsidR="00B236D8" w:rsidRPr="008270BB">
        <w:rPr>
          <w:rFonts w:ascii="Times New Roman" w:hAnsi="Times New Roman" w:cs="Times New Roman"/>
          <w:sz w:val="24"/>
          <w:szCs w:val="24"/>
          <w:lang w:val="sr-Cyrl-RS"/>
        </w:rPr>
        <w:t>ије договорена провизиј</w:t>
      </w:r>
      <w:r w:rsidR="008270B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236D8" w:rsidRPr="008270BB">
        <w:rPr>
          <w:rFonts w:ascii="Times New Roman" w:hAnsi="Times New Roman" w:cs="Times New Roman"/>
          <w:sz w:val="24"/>
          <w:szCs w:val="24"/>
          <w:lang w:val="sr-Cyrl-RS"/>
        </w:rPr>
        <w:t>, онда</w:t>
      </w:r>
      <w:r w:rsidR="00466CCA" w:rsidRPr="008270BB">
        <w:rPr>
          <w:rFonts w:ascii="Times New Roman" w:hAnsi="Times New Roman" w:cs="Times New Roman"/>
          <w:sz w:val="24"/>
          <w:szCs w:val="24"/>
          <w:lang w:val="sr-Cyrl-RS"/>
        </w:rPr>
        <w:t xml:space="preserve"> долази тржишна инспекција која врши над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зор, кажњава и подноси пријаву </w:t>
      </w:r>
      <w:r w:rsidR="00466CCA" w:rsidRPr="008270BB">
        <w:rPr>
          <w:rFonts w:ascii="Times New Roman" w:hAnsi="Times New Roman" w:cs="Times New Roman"/>
          <w:sz w:val="24"/>
          <w:szCs w:val="24"/>
          <w:lang w:val="sr-Cyrl-RS"/>
        </w:rPr>
        <w:t>судији за прекр</w:t>
      </w:r>
      <w:r w:rsidR="008270BB">
        <w:rPr>
          <w:rFonts w:ascii="Times New Roman" w:hAnsi="Times New Roman" w:cs="Times New Roman"/>
          <w:sz w:val="24"/>
          <w:szCs w:val="24"/>
          <w:lang w:val="sr-Cyrl-RS"/>
        </w:rPr>
        <w:t>шаје.</w:t>
      </w:r>
    </w:p>
    <w:p w:rsidR="00082AE0" w:rsidRDefault="00082AE0" w:rsidP="00082AE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У дискусији су у</w:t>
      </w:r>
      <w:r w:rsidR="0083296C">
        <w:rPr>
          <w:rFonts w:ascii="Times New Roman" w:eastAsia="Times New Roman" w:hAnsi="Times New Roman" w:cs="Times New Roman"/>
          <w:sz w:val="24"/>
          <w:szCs w:val="24"/>
          <w:lang w:val="sr-Cyrl-RS"/>
        </w:rPr>
        <w:t>чествовали Снежана Б. Петровић,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Јован Стојић</w:t>
      </w:r>
      <w:r w:rsidR="008329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Јелица Трнинић Шишовић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82AE0" w:rsidRDefault="00082AE0" w:rsidP="00082AE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одлучио већином гласова да предложи Народној скупштини да прихвати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3003">
        <w:rPr>
          <w:rFonts w:ascii="Times New Roman" w:hAnsi="Times New Roman" w:cs="Times New Roman"/>
          <w:sz w:val="24"/>
          <w:szCs w:val="24"/>
          <w:lang w:val="sr-Cyrl-RS"/>
        </w:rPr>
        <w:t>Пред</w:t>
      </w:r>
      <w:r w:rsidR="0083296C">
        <w:rPr>
          <w:rFonts w:ascii="Times New Roman" w:hAnsi="Times New Roman" w:cs="Times New Roman"/>
          <w:sz w:val="24"/>
          <w:szCs w:val="24"/>
          <w:lang w:val="sr-Cyrl-RS"/>
        </w:rPr>
        <w:t>лог закона о изменама и допуни</w:t>
      </w:r>
      <w:r w:rsidRPr="00DF3003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</w:t>
      </w:r>
      <w:r w:rsidR="0083296C">
        <w:rPr>
          <w:rFonts w:ascii="Times New Roman" w:hAnsi="Times New Roman" w:cs="Times New Roman"/>
          <w:sz w:val="24"/>
          <w:szCs w:val="24"/>
          <w:lang w:val="sr-Cyrl-RS"/>
        </w:rPr>
        <w:t>посредовању у промету и закупу непокретности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начелу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2AE0" w:rsidRDefault="00082AE0" w:rsidP="00082AE0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одређена је 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73384A" w:rsidRPr="00681E17" w:rsidRDefault="0073384A" w:rsidP="00681E1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7561" w:rsidRDefault="00B80AF0" w:rsidP="004A756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Четврта тачка дневног реда:</w:t>
      </w:r>
      <w:r w:rsidR="004A75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7561">
        <w:rPr>
          <w:rFonts w:ascii="Times New Roman" w:hAnsi="Times New Roman" w:cs="Times New Roman"/>
          <w:b/>
          <w:sz w:val="24"/>
          <w:szCs w:val="24"/>
          <w:lang w:val="sr-Cyrl-RS"/>
        </w:rPr>
        <w:t>Разно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374B5" w:rsidRDefault="008270BB" w:rsidP="008270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У оквиру ове тачке дневног реда, није било предлога, питања и дискусије.</w:t>
      </w:r>
    </w:p>
    <w:p w:rsidR="008270BB" w:rsidRDefault="008270BB" w:rsidP="008270BB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Седница је закључена у </w:t>
      </w:r>
      <w:r w:rsidR="006804C3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часова и </w:t>
      </w:r>
      <w:r w:rsidR="006804C3">
        <w:rPr>
          <w:rFonts w:ascii="Times New Roman" w:hAnsi="Times New Roman" w:cs="Times New Roman"/>
          <w:sz w:val="24"/>
          <w:szCs w:val="24"/>
          <w:lang w:val="sr-Cyrl-RS"/>
        </w:rPr>
        <w:t>27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8270BB" w:rsidRDefault="008270BB" w:rsidP="008270BB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Седница је преношена у </w:t>
      </w:r>
      <w:r>
        <w:rPr>
          <w:rFonts w:ascii="Times New Roman" w:hAnsi="Times New Roman" w:cs="Times New Roman"/>
          <w:sz w:val="24"/>
          <w:szCs w:val="24"/>
          <w:lang w:val="sr-Latn-RS"/>
        </w:rPr>
        <w:t>live stream</w:t>
      </w:r>
      <w:r>
        <w:rPr>
          <w:rFonts w:ascii="Times New Roman" w:hAnsi="Times New Roman" w:cs="Times New Roman"/>
          <w:sz w:val="24"/>
          <w:szCs w:val="24"/>
          <w:lang w:val="sr-Cyrl-RS"/>
        </w:rPr>
        <w:t>-у и тонски снимана, а видео запис се налази на интернет страници Народне скупштине</w:t>
      </w:r>
      <w:r w:rsidRPr="002158F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270BB" w:rsidRPr="002158FA" w:rsidRDefault="008270BB" w:rsidP="008270BB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70BB" w:rsidRDefault="008270BB" w:rsidP="008270BB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70BB" w:rsidRDefault="008270BB" w:rsidP="008270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        ПРЕДСЕДНИК </w:t>
      </w:r>
    </w:p>
    <w:p w:rsidR="008270BB" w:rsidRDefault="008270BB" w:rsidP="008270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</w:t>
      </w:r>
    </w:p>
    <w:p w:rsidR="008270BB" w:rsidRPr="00ED166D" w:rsidRDefault="008270BB" w:rsidP="008270BB">
      <w:pPr>
        <w:spacing w:after="0" w:line="240" w:lineRule="auto"/>
        <w:contextualSpacing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Александра Балаћ                                                                    Снежана Б. Петровић  </w:t>
      </w:r>
    </w:p>
    <w:p w:rsidR="008270BB" w:rsidRDefault="008270BB" w:rsidP="008270BB"/>
    <w:p w:rsidR="008270BB" w:rsidRPr="00681E17" w:rsidRDefault="008270BB" w:rsidP="008270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270BB" w:rsidRPr="00681E17" w:rsidSect="00B80AF0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26" w:rsidRDefault="00BE7026" w:rsidP="00B80AF0">
      <w:pPr>
        <w:spacing w:after="0" w:line="240" w:lineRule="auto"/>
      </w:pPr>
      <w:r>
        <w:separator/>
      </w:r>
    </w:p>
  </w:endnote>
  <w:endnote w:type="continuationSeparator" w:id="0">
    <w:p w:rsidR="00BE7026" w:rsidRDefault="00BE7026" w:rsidP="00B8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26" w:rsidRDefault="00BE7026" w:rsidP="00B80AF0">
      <w:pPr>
        <w:spacing w:after="0" w:line="240" w:lineRule="auto"/>
      </w:pPr>
      <w:r>
        <w:separator/>
      </w:r>
    </w:p>
  </w:footnote>
  <w:footnote w:type="continuationSeparator" w:id="0">
    <w:p w:rsidR="00BE7026" w:rsidRDefault="00BE7026" w:rsidP="00B80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484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80AF0" w:rsidRDefault="00B80AF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D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80AF0" w:rsidRDefault="00B80A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1270"/>
    <w:multiLevelType w:val="hybridMultilevel"/>
    <w:tmpl w:val="FE768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B93782"/>
    <w:multiLevelType w:val="hybridMultilevel"/>
    <w:tmpl w:val="33302C64"/>
    <w:lvl w:ilvl="0" w:tplc="FD44A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36689"/>
    <w:multiLevelType w:val="hybridMultilevel"/>
    <w:tmpl w:val="21BEDC86"/>
    <w:lvl w:ilvl="0" w:tplc="8ED4035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56"/>
    <w:rsid w:val="00044B18"/>
    <w:rsid w:val="00065052"/>
    <w:rsid w:val="00082AE0"/>
    <w:rsid w:val="001774F1"/>
    <w:rsid w:val="001B5465"/>
    <w:rsid w:val="00292CDA"/>
    <w:rsid w:val="002B5519"/>
    <w:rsid w:val="002C7556"/>
    <w:rsid w:val="002D3054"/>
    <w:rsid w:val="00303468"/>
    <w:rsid w:val="00331AF6"/>
    <w:rsid w:val="00334356"/>
    <w:rsid w:val="003A7B7D"/>
    <w:rsid w:val="003D0CA7"/>
    <w:rsid w:val="003D6BFB"/>
    <w:rsid w:val="003E419E"/>
    <w:rsid w:val="004055CF"/>
    <w:rsid w:val="00420920"/>
    <w:rsid w:val="0045567A"/>
    <w:rsid w:val="00466CCA"/>
    <w:rsid w:val="00481194"/>
    <w:rsid w:val="004A7561"/>
    <w:rsid w:val="004F5120"/>
    <w:rsid w:val="00516309"/>
    <w:rsid w:val="005212C8"/>
    <w:rsid w:val="00543FD3"/>
    <w:rsid w:val="005935D0"/>
    <w:rsid w:val="005A2EF7"/>
    <w:rsid w:val="006052BD"/>
    <w:rsid w:val="00616768"/>
    <w:rsid w:val="00632052"/>
    <w:rsid w:val="00655C83"/>
    <w:rsid w:val="006804C3"/>
    <w:rsid w:val="00681E17"/>
    <w:rsid w:val="006C018B"/>
    <w:rsid w:val="006E4F70"/>
    <w:rsid w:val="0073384A"/>
    <w:rsid w:val="00772806"/>
    <w:rsid w:val="007A5084"/>
    <w:rsid w:val="007E2AA2"/>
    <w:rsid w:val="008270BB"/>
    <w:rsid w:val="0083296C"/>
    <w:rsid w:val="008373D2"/>
    <w:rsid w:val="00840FA1"/>
    <w:rsid w:val="0089513E"/>
    <w:rsid w:val="008B59D2"/>
    <w:rsid w:val="008E793B"/>
    <w:rsid w:val="008F3FC4"/>
    <w:rsid w:val="009107A0"/>
    <w:rsid w:val="00973FAE"/>
    <w:rsid w:val="00977D34"/>
    <w:rsid w:val="00990066"/>
    <w:rsid w:val="00A16E5C"/>
    <w:rsid w:val="00A65BF9"/>
    <w:rsid w:val="00A85743"/>
    <w:rsid w:val="00AE5C1D"/>
    <w:rsid w:val="00B236D8"/>
    <w:rsid w:val="00B80AF0"/>
    <w:rsid w:val="00B828B4"/>
    <w:rsid w:val="00BE7026"/>
    <w:rsid w:val="00C15223"/>
    <w:rsid w:val="00C96C07"/>
    <w:rsid w:val="00CB77AC"/>
    <w:rsid w:val="00D0554B"/>
    <w:rsid w:val="00D2757A"/>
    <w:rsid w:val="00D31C1D"/>
    <w:rsid w:val="00D3728A"/>
    <w:rsid w:val="00D374B5"/>
    <w:rsid w:val="00D40FC1"/>
    <w:rsid w:val="00DE3138"/>
    <w:rsid w:val="00E0159D"/>
    <w:rsid w:val="00F144E8"/>
    <w:rsid w:val="00F35431"/>
    <w:rsid w:val="00F7206B"/>
    <w:rsid w:val="00F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356"/>
    <w:pPr>
      <w:ind w:left="720"/>
      <w:contextualSpacing/>
    </w:pPr>
  </w:style>
  <w:style w:type="paragraph" w:customStyle="1" w:styleId="Style15">
    <w:name w:val="Style15"/>
    <w:basedOn w:val="Normal"/>
    <w:uiPriority w:val="99"/>
    <w:rsid w:val="00B80AF0"/>
    <w:pPr>
      <w:widowControl w:val="0"/>
      <w:autoSpaceDE w:val="0"/>
      <w:autoSpaceDN w:val="0"/>
      <w:adjustRightInd w:val="0"/>
      <w:spacing w:after="0" w:line="281" w:lineRule="exact"/>
      <w:ind w:firstLine="36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32">
    <w:name w:val="Font Style32"/>
    <w:basedOn w:val="DefaultParagraphFont"/>
    <w:uiPriority w:val="99"/>
    <w:rsid w:val="00B80AF0"/>
    <w:rPr>
      <w:rFonts w:ascii="Arial" w:hAnsi="Arial" w:cs="Arial" w:hint="default"/>
      <w:color w:val="000000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B80AF0"/>
    <w:rPr>
      <w:rFonts w:ascii="Arial" w:hAnsi="Arial" w:cs="Arial" w:hint="default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80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AF0"/>
  </w:style>
  <w:style w:type="paragraph" w:styleId="Footer">
    <w:name w:val="footer"/>
    <w:basedOn w:val="Normal"/>
    <w:link w:val="FooterChar"/>
    <w:uiPriority w:val="99"/>
    <w:unhideWhenUsed/>
    <w:rsid w:val="00B80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356"/>
    <w:pPr>
      <w:ind w:left="720"/>
      <w:contextualSpacing/>
    </w:pPr>
  </w:style>
  <w:style w:type="paragraph" w:customStyle="1" w:styleId="Style15">
    <w:name w:val="Style15"/>
    <w:basedOn w:val="Normal"/>
    <w:uiPriority w:val="99"/>
    <w:rsid w:val="00B80AF0"/>
    <w:pPr>
      <w:widowControl w:val="0"/>
      <w:autoSpaceDE w:val="0"/>
      <w:autoSpaceDN w:val="0"/>
      <w:adjustRightInd w:val="0"/>
      <w:spacing w:after="0" w:line="281" w:lineRule="exact"/>
      <w:ind w:firstLine="36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32">
    <w:name w:val="Font Style32"/>
    <w:basedOn w:val="DefaultParagraphFont"/>
    <w:uiPriority w:val="99"/>
    <w:rsid w:val="00B80AF0"/>
    <w:rPr>
      <w:rFonts w:ascii="Arial" w:hAnsi="Arial" w:cs="Arial" w:hint="default"/>
      <w:color w:val="000000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B80AF0"/>
    <w:rPr>
      <w:rFonts w:ascii="Arial" w:hAnsi="Arial" w:cs="Arial" w:hint="default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80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AF0"/>
  </w:style>
  <w:style w:type="paragraph" w:styleId="Footer">
    <w:name w:val="footer"/>
    <w:basedOn w:val="Normal"/>
    <w:link w:val="FooterChar"/>
    <w:uiPriority w:val="99"/>
    <w:unhideWhenUsed/>
    <w:rsid w:val="00B80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Aleksandra Balac</cp:lastModifiedBy>
  <cp:revision>3</cp:revision>
  <cp:lastPrinted>2019-12-16T13:20:00Z</cp:lastPrinted>
  <dcterms:created xsi:type="dcterms:W3CDTF">2019-12-16T13:41:00Z</dcterms:created>
  <dcterms:modified xsi:type="dcterms:W3CDTF">2019-12-24T14:55:00Z</dcterms:modified>
</cp:coreProperties>
</file>